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100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</w:rPr>
      </w:pPr>
    </w:p>
    <w:p>
      <w:pPr>
        <w:spacing w:beforeLines="100" w:afterLines="100"/>
        <w:jc w:val="center"/>
        <w:rPr>
          <w:rFonts w:ascii="黑体" w:hAnsi="黑体" w:eastAsia="黑体"/>
          <w:b/>
          <w:color w:val="000000" w:themeColor="text1"/>
          <w:sz w:val="32"/>
          <w:szCs w:val="32"/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</w:rPr>
        <w:t>福建</w:t>
      </w:r>
      <w:r>
        <w:rPr>
          <w:rFonts w:ascii="黑体" w:hAnsi="黑体" w:eastAsia="黑体"/>
          <w:b/>
          <w:color w:val="000000" w:themeColor="text1"/>
          <w:sz w:val="32"/>
          <w:szCs w:val="32"/>
        </w:rPr>
        <w:t>省沿海防护林体系建设工程规划表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</w:rPr>
        <w:t>填</w:t>
      </w:r>
      <w:r>
        <w:rPr>
          <w:rFonts w:ascii="黑体" w:hAnsi="黑体" w:eastAsia="黑体"/>
          <w:b/>
          <w:color w:val="000000" w:themeColor="text1"/>
          <w:sz w:val="32"/>
          <w:szCs w:val="32"/>
        </w:rPr>
        <w:t>写规则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</w:rPr>
        <w:t>要</w:t>
      </w:r>
      <w:r>
        <w:rPr>
          <w:rFonts w:ascii="黑体" w:hAnsi="黑体" w:eastAsia="黑体"/>
          <w:b/>
          <w:color w:val="000000" w:themeColor="text1"/>
          <w:sz w:val="32"/>
          <w:szCs w:val="32"/>
        </w:rPr>
        <w:t>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  <w:lang w:eastAsia="zh-CN"/>
        </w:rPr>
        <w:t>一、</w:t>
      </w:r>
      <w:r>
        <w:rPr>
          <w:rFonts w:hint="eastAsia"/>
          <w:color w:val="000000" w:themeColor="text1"/>
          <w:sz w:val="28"/>
          <w:szCs w:val="28"/>
        </w:rPr>
        <w:t>规划</w:t>
      </w:r>
      <w:r>
        <w:rPr>
          <w:color w:val="000000" w:themeColor="text1"/>
          <w:sz w:val="28"/>
          <w:szCs w:val="28"/>
        </w:rPr>
        <w:t>基准年为</w:t>
      </w:r>
      <w:r>
        <w:rPr>
          <w:rFonts w:hint="eastAsia"/>
          <w:color w:val="000000" w:themeColor="text1"/>
          <w:sz w:val="28"/>
          <w:szCs w:val="28"/>
        </w:rPr>
        <w:t>2015年</w:t>
      </w:r>
      <w:r>
        <w:rPr>
          <w:color w:val="000000" w:themeColor="text1"/>
          <w:sz w:val="28"/>
          <w:szCs w:val="28"/>
        </w:rPr>
        <w:t>，</w:t>
      </w:r>
      <w:r>
        <w:rPr>
          <w:rFonts w:hint="eastAsia"/>
          <w:color w:val="000000" w:themeColor="text1"/>
          <w:sz w:val="28"/>
          <w:szCs w:val="28"/>
        </w:rPr>
        <w:t>所</w:t>
      </w:r>
      <w:r>
        <w:rPr>
          <w:color w:val="000000" w:themeColor="text1"/>
          <w:sz w:val="28"/>
          <w:szCs w:val="28"/>
        </w:rPr>
        <w:t>有数据均</w:t>
      </w:r>
      <w:r>
        <w:rPr>
          <w:rFonts w:hint="eastAsia"/>
          <w:color w:val="000000" w:themeColor="text1"/>
          <w:sz w:val="28"/>
          <w:szCs w:val="28"/>
        </w:rPr>
        <w:t>以2015年</w:t>
      </w:r>
      <w:r>
        <w:rPr>
          <w:color w:val="000000" w:themeColor="text1"/>
          <w:sz w:val="28"/>
          <w:szCs w:val="28"/>
        </w:rPr>
        <w:t>的</w:t>
      </w:r>
      <w:r>
        <w:rPr>
          <w:rFonts w:hint="eastAsia"/>
          <w:color w:val="000000" w:themeColor="text1"/>
          <w:sz w:val="28"/>
          <w:szCs w:val="28"/>
        </w:rPr>
        <w:t>数</w:t>
      </w:r>
      <w:r>
        <w:rPr>
          <w:color w:val="000000" w:themeColor="text1"/>
          <w:sz w:val="28"/>
          <w:szCs w:val="28"/>
        </w:rPr>
        <w:t>据</w:t>
      </w:r>
      <w:r>
        <w:rPr>
          <w:rFonts w:hint="eastAsia"/>
          <w:color w:val="000000" w:themeColor="text1"/>
          <w:sz w:val="28"/>
          <w:szCs w:val="28"/>
        </w:rPr>
        <w:t>为</w:t>
      </w:r>
      <w:r>
        <w:rPr>
          <w:color w:val="000000" w:themeColor="text1"/>
          <w:sz w:val="28"/>
          <w:szCs w:val="28"/>
        </w:rPr>
        <w:t>准。</w:t>
      </w:r>
    </w:p>
    <w:p>
      <w:pPr>
        <w:rPr>
          <w:b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color w:val="000000" w:themeColor="text1"/>
          <w:sz w:val="28"/>
          <w:szCs w:val="28"/>
          <w:lang w:val="en-US" w:eastAsia="zh-CN"/>
        </w:rPr>
        <w:t xml:space="preserve">   二、</w:t>
      </w:r>
      <w:r>
        <w:rPr>
          <w:rFonts w:hint="eastAsia"/>
          <w:b/>
          <w:color w:val="000000" w:themeColor="text1"/>
          <w:sz w:val="28"/>
          <w:szCs w:val="28"/>
        </w:rPr>
        <w:t>附</w:t>
      </w:r>
      <w:r>
        <w:rPr>
          <w:b/>
          <w:color w:val="000000" w:themeColor="text1"/>
          <w:sz w:val="28"/>
          <w:szCs w:val="28"/>
        </w:rPr>
        <w:t>表</w:t>
      </w:r>
      <w:r>
        <w:rPr>
          <w:rFonts w:hint="eastAsia"/>
          <w:b/>
          <w:color w:val="000000" w:themeColor="text1"/>
          <w:sz w:val="28"/>
          <w:szCs w:val="28"/>
        </w:rPr>
        <w:t>2：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1、海岸线长度：采用2014年全省</w:t>
      </w:r>
      <w:r>
        <w:rPr>
          <w:color w:val="000000" w:themeColor="text1"/>
          <w:sz w:val="28"/>
          <w:szCs w:val="28"/>
        </w:rPr>
        <w:t>沿海基干林带区划界</w:t>
      </w:r>
      <w:r>
        <w:rPr>
          <w:rFonts w:hint="eastAsia"/>
          <w:color w:val="000000" w:themeColor="text1"/>
          <w:sz w:val="28"/>
          <w:szCs w:val="28"/>
        </w:rPr>
        <w:t>定的图层</w:t>
      </w:r>
      <w:r>
        <w:rPr>
          <w:color w:val="000000" w:themeColor="text1"/>
          <w:sz w:val="28"/>
          <w:szCs w:val="28"/>
        </w:rPr>
        <w:t>数据</w:t>
      </w:r>
      <w:r>
        <w:rPr>
          <w:rFonts w:hint="eastAsia"/>
          <w:color w:val="000000" w:themeColor="text1"/>
          <w:sz w:val="28"/>
          <w:szCs w:val="28"/>
        </w:rPr>
        <w:t>进</w:t>
      </w:r>
      <w:r>
        <w:rPr>
          <w:color w:val="000000" w:themeColor="text1"/>
          <w:sz w:val="28"/>
          <w:szCs w:val="28"/>
        </w:rPr>
        <w:t>行统计。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2、活立木总蓄积：根据2015年</w:t>
      </w:r>
      <w:r>
        <w:rPr>
          <w:color w:val="000000" w:themeColor="text1"/>
          <w:sz w:val="28"/>
          <w:szCs w:val="28"/>
        </w:rPr>
        <w:t>森林资源建</w:t>
      </w:r>
      <w:r>
        <w:rPr>
          <w:rFonts w:hint="eastAsia"/>
          <w:color w:val="000000" w:themeColor="text1"/>
          <w:sz w:val="28"/>
          <w:szCs w:val="28"/>
        </w:rPr>
        <w:t>档</w:t>
      </w:r>
      <w:r>
        <w:rPr>
          <w:color w:val="000000" w:themeColor="text1"/>
          <w:sz w:val="28"/>
          <w:szCs w:val="28"/>
        </w:rPr>
        <w:t>数据</w:t>
      </w:r>
      <w:r>
        <w:rPr>
          <w:rFonts w:hint="eastAsia"/>
          <w:color w:val="000000" w:themeColor="text1"/>
          <w:sz w:val="28"/>
          <w:szCs w:val="28"/>
        </w:rPr>
        <w:t>统计</w:t>
      </w:r>
      <w:r>
        <w:rPr>
          <w:color w:val="000000" w:themeColor="text1"/>
          <w:sz w:val="28"/>
          <w:szCs w:val="28"/>
        </w:rPr>
        <w:t>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3、总人口、财政收入、国内生产总值、人均收入、粮食总产量根据2015年</w:t>
      </w:r>
      <w:r>
        <w:rPr>
          <w:color w:val="000000" w:themeColor="text1"/>
          <w:sz w:val="28"/>
          <w:szCs w:val="28"/>
        </w:rPr>
        <w:t>的</w:t>
      </w:r>
      <w:r>
        <w:rPr>
          <w:rFonts w:hint="eastAsia"/>
          <w:color w:val="000000" w:themeColor="text1"/>
          <w:sz w:val="28"/>
          <w:szCs w:val="28"/>
        </w:rPr>
        <w:t>统计数</w:t>
      </w:r>
      <w:r>
        <w:rPr>
          <w:color w:val="000000" w:themeColor="text1"/>
          <w:sz w:val="28"/>
          <w:szCs w:val="28"/>
        </w:rPr>
        <w:t>据进行填报。</w:t>
      </w:r>
      <w:r>
        <w:rPr>
          <w:rFonts w:hint="eastAsia"/>
          <w:b/>
          <w:bCs/>
          <w:color w:val="000000" w:themeColor="text1"/>
          <w:sz w:val="28"/>
          <w:szCs w:val="28"/>
        </w:rPr>
        <w:t>其</w:t>
      </w:r>
      <w:r>
        <w:rPr>
          <w:b/>
          <w:bCs/>
          <w:color w:val="000000" w:themeColor="text1"/>
          <w:sz w:val="28"/>
          <w:szCs w:val="28"/>
        </w:rPr>
        <w:t>中</w:t>
      </w:r>
      <w:r>
        <w:rPr>
          <w:rFonts w:hint="eastAsia"/>
          <w:b/>
          <w:bCs/>
          <w:color w:val="000000" w:themeColor="text1"/>
          <w:sz w:val="28"/>
          <w:szCs w:val="28"/>
          <w:lang w:eastAsia="zh-CN"/>
        </w:rPr>
        <w:t>：</w:t>
      </w:r>
      <w:r>
        <w:rPr>
          <w:b/>
          <w:bCs/>
          <w:color w:val="000000" w:themeColor="text1"/>
          <w:sz w:val="28"/>
          <w:szCs w:val="28"/>
        </w:rPr>
        <w:t>表中农业总产值、林业产值各县应根据本县统计</w:t>
      </w:r>
      <w:r>
        <w:rPr>
          <w:rFonts w:hint="eastAsia"/>
          <w:b/>
          <w:bCs/>
          <w:color w:val="000000" w:themeColor="text1"/>
          <w:sz w:val="28"/>
          <w:szCs w:val="28"/>
        </w:rPr>
        <w:t>年鉴进行统计上报。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4、重度水土流失面积，为省水利厅水保处提供的2015年数</w:t>
      </w:r>
      <w:r>
        <w:rPr>
          <w:color w:val="000000" w:themeColor="text1"/>
          <w:sz w:val="28"/>
          <w:szCs w:val="28"/>
        </w:rPr>
        <w:t>据。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>
        <w:rPr>
          <w:rFonts w:hint="eastAsia"/>
          <w:color w:val="000000" w:themeColor="text1"/>
          <w:sz w:val="28"/>
          <w:szCs w:val="28"/>
        </w:rPr>
        <w:t>、自然保护区、湿地公园、森林公园为2015年数</w:t>
      </w:r>
      <w:r>
        <w:rPr>
          <w:color w:val="000000" w:themeColor="text1"/>
          <w:sz w:val="28"/>
          <w:szCs w:val="28"/>
        </w:rPr>
        <w:t>据。</w:t>
      </w:r>
      <w:r>
        <w:rPr>
          <w:rFonts w:hint="eastAsia"/>
          <w:color w:val="000000" w:themeColor="text1"/>
          <w:sz w:val="28"/>
          <w:szCs w:val="28"/>
        </w:rPr>
        <w:t>由省林业厅野生动植物保护中心、湿地保护中心、林场局提供，其中自然保护区含县级自然保护区，湿地公园和森林公园为省</w:t>
      </w:r>
      <w:r>
        <w:rPr>
          <w:color w:val="000000" w:themeColor="text1"/>
          <w:sz w:val="28"/>
          <w:szCs w:val="28"/>
        </w:rPr>
        <w:t>级</w:t>
      </w:r>
      <w:r>
        <w:rPr>
          <w:rFonts w:hint="eastAsia"/>
          <w:color w:val="000000" w:themeColor="text1"/>
          <w:sz w:val="28"/>
          <w:szCs w:val="28"/>
        </w:rPr>
        <w:t>以</w:t>
      </w:r>
      <w:r>
        <w:rPr>
          <w:color w:val="000000" w:themeColor="text1"/>
          <w:sz w:val="28"/>
          <w:szCs w:val="28"/>
        </w:rPr>
        <w:t>上</w:t>
      </w:r>
      <w:r>
        <w:rPr>
          <w:rFonts w:hint="eastAsia"/>
          <w:color w:val="000000" w:themeColor="text1"/>
          <w:sz w:val="28"/>
          <w:szCs w:val="28"/>
        </w:rPr>
        <w:t>公园</w:t>
      </w:r>
      <w:r>
        <w:rPr>
          <w:color w:val="000000" w:themeColor="text1"/>
          <w:sz w:val="28"/>
          <w:szCs w:val="28"/>
        </w:rPr>
        <w:t>。</w:t>
      </w:r>
    </w:p>
    <w:p>
      <w:pPr>
        <w:ind w:firstLine="562" w:firstLineChars="200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  <w:lang w:eastAsia="zh-CN"/>
        </w:rPr>
        <w:t>三、</w:t>
      </w:r>
      <w:r>
        <w:rPr>
          <w:rFonts w:hint="eastAsia"/>
          <w:b/>
          <w:color w:val="000000" w:themeColor="text1"/>
          <w:sz w:val="28"/>
          <w:szCs w:val="28"/>
        </w:rPr>
        <w:t>附</w:t>
      </w:r>
      <w:r>
        <w:rPr>
          <w:b/>
          <w:color w:val="000000" w:themeColor="text1"/>
          <w:sz w:val="28"/>
          <w:szCs w:val="28"/>
        </w:rPr>
        <w:t>表3</w:t>
      </w:r>
      <w:r>
        <w:rPr>
          <w:rFonts w:hint="eastAsia"/>
          <w:b/>
          <w:color w:val="000000" w:themeColor="text1"/>
          <w:sz w:val="28"/>
          <w:szCs w:val="28"/>
        </w:rPr>
        <w:t>：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根据2015年</w:t>
      </w:r>
      <w:r>
        <w:rPr>
          <w:color w:val="000000" w:themeColor="text1"/>
          <w:sz w:val="28"/>
          <w:szCs w:val="28"/>
        </w:rPr>
        <w:t>森林资源建</w:t>
      </w:r>
      <w:r>
        <w:rPr>
          <w:rFonts w:hint="eastAsia"/>
          <w:color w:val="000000" w:themeColor="text1"/>
          <w:sz w:val="28"/>
          <w:szCs w:val="28"/>
        </w:rPr>
        <w:t>档</w:t>
      </w:r>
      <w:r>
        <w:rPr>
          <w:color w:val="000000" w:themeColor="text1"/>
          <w:sz w:val="28"/>
          <w:szCs w:val="28"/>
        </w:rPr>
        <w:t>数据进行统计</w:t>
      </w:r>
      <w:r>
        <w:rPr>
          <w:rFonts w:hint="eastAsia"/>
          <w:color w:val="000000" w:themeColor="text1"/>
          <w:sz w:val="28"/>
          <w:szCs w:val="28"/>
        </w:rPr>
        <w:t>，由森林资源管理总站提供。</w:t>
      </w:r>
    </w:p>
    <w:p>
      <w:pPr>
        <w:ind w:firstLine="562" w:firstLineChars="200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  <w:lang w:eastAsia="zh-CN"/>
        </w:rPr>
        <w:t>四、</w:t>
      </w:r>
      <w:r>
        <w:rPr>
          <w:rFonts w:hint="eastAsia"/>
          <w:b/>
          <w:color w:val="000000" w:themeColor="text1"/>
          <w:sz w:val="28"/>
          <w:szCs w:val="28"/>
        </w:rPr>
        <w:t>附</w:t>
      </w:r>
      <w:r>
        <w:rPr>
          <w:b/>
          <w:color w:val="000000" w:themeColor="text1"/>
          <w:sz w:val="28"/>
          <w:szCs w:val="28"/>
        </w:rPr>
        <w:t>表4</w:t>
      </w:r>
      <w:r>
        <w:rPr>
          <w:rFonts w:hint="eastAsia"/>
          <w:b/>
          <w:color w:val="000000" w:themeColor="text1"/>
          <w:sz w:val="28"/>
          <w:szCs w:val="28"/>
        </w:rPr>
        <w:t>：</w:t>
      </w:r>
    </w:p>
    <w:p>
      <w:pPr>
        <w:ind w:firstLine="565" w:firstLineChars="202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1、</w:t>
      </w:r>
      <w:r>
        <w:rPr>
          <w:color w:val="000000" w:themeColor="text1"/>
          <w:sz w:val="28"/>
          <w:szCs w:val="28"/>
        </w:rPr>
        <w:t>基干林带</w:t>
      </w:r>
      <w:r>
        <w:rPr>
          <w:rFonts w:hint="eastAsia"/>
          <w:color w:val="000000" w:themeColor="text1"/>
          <w:sz w:val="28"/>
          <w:szCs w:val="28"/>
        </w:rPr>
        <w:t>划分标准</w:t>
      </w:r>
      <w:r>
        <w:rPr>
          <w:color w:val="000000" w:themeColor="text1"/>
          <w:sz w:val="28"/>
          <w:szCs w:val="28"/>
        </w:rPr>
        <w:t>：</w:t>
      </w:r>
    </w:p>
    <w:p>
      <w:pPr>
        <w:ind w:firstLine="568" w:firstLineChars="202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（1）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一级基干林带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（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消浪林带）：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是指海岸线以下的浅海水域、潮间带、近海滩涂及河口区域营造的以红树林为主的防浪消浪林带。（潮间带海滩）</w:t>
      </w:r>
    </w:p>
    <w:p>
      <w:pPr>
        <w:ind w:firstLine="568" w:firstLineChars="202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（2）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二级基干林带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（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海岸基干林带）：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位于最高潮水为以上、适宜树木生长的海岸内侧陆地、由乔灌木组成的、具有一定宽度的防护林带。（泥岸：从海岸能</w:t>
      </w:r>
      <w:r>
        <w:rPr>
          <w:rFonts w:asciiTheme="minorEastAsia" w:hAnsiTheme="minorEastAsia"/>
          <w:color w:val="000000" w:themeColor="text1"/>
          <w:sz w:val="28"/>
          <w:szCs w:val="28"/>
        </w:rPr>
        <w:t>植树的地方起，向陆地延伸，林带宽度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达200米以</w:t>
      </w:r>
      <w:r>
        <w:rPr>
          <w:rFonts w:asciiTheme="minorEastAsia" w:hAnsiTheme="minorEastAsia"/>
          <w:color w:val="000000" w:themeColor="text1"/>
          <w:sz w:val="28"/>
          <w:szCs w:val="28"/>
        </w:rPr>
        <w:t>上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；沙</w:t>
      </w:r>
      <w:r>
        <w:rPr>
          <w:rFonts w:asciiTheme="minorEastAsia" w:hAnsiTheme="minorEastAsia"/>
          <w:color w:val="000000" w:themeColor="text1"/>
          <w:sz w:val="28"/>
          <w:szCs w:val="28"/>
        </w:rPr>
        <w:t>岸：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从海滩能</w:t>
      </w:r>
      <w:r>
        <w:rPr>
          <w:rFonts w:asciiTheme="minorEastAsia" w:hAnsiTheme="minorEastAsia"/>
          <w:color w:val="000000" w:themeColor="text1"/>
          <w:sz w:val="28"/>
          <w:szCs w:val="28"/>
        </w:rPr>
        <w:t>植树的地方起，向陆地延伸，林带宽度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不小</w:t>
      </w:r>
      <w:r>
        <w:rPr>
          <w:rFonts w:asciiTheme="minorEastAsia" w:hAnsiTheme="minorEastAsia"/>
          <w:color w:val="000000" w:themeColor="text1"/>
          <w:sz w:val="28"/>
          <w:szCs w:val="28"/>
        </w:rPr>
        <w:t>于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300米，若200米范围内无林地小班则延伸至500米；岩岸：为沿海一面坡，</w:t>
      </w:r>
      <w:r>
        <w:rPr>
          <w:rFonts w:asciiTheme="minorEastAsia" w:hAnsiTheme="minorEastAsia"/>
          <w:color w:val="000000" w:themeColor="text1"/>
          <w:sz w:val="28"/>
          <w:szCs w:val="28"/>
        </w:rPr>
        <w:t>面向大海坡面的全部防护林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）</w:t>
      </w:r>
    </w:p>
    <w:p>
      <w:pPr>
        <w:ind w:firstLine="568" w:firstLineChars="202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（3）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三级基干林带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（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海岸缓冲林带）：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从海岸能植树的地方开始，向陆地延伸1000米范围内，除一、二级基干林带外的全部防护林</w:t>
      </w:r>
      <w:r>
        <w:rPr>
          <w:rFonts w:asciiTheme="minorEastAsia" w:hAnsiTheme="minorEastAsia"/>
          <w:color w:val="000000" w:themeColor="text1"/>
          <w:sz w:val="28"/>
          <w:szCs w:val="28"/>
        </w:rPr>
        <w:t>带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/>
          <w:color w:val="000000" w:themeColor="text1"/>
          <w:sz w:val="28"/>
          <w:szCs w:val="28"/>
        </w:rPr>
        <w:t>、</w:t>
      </w:r>
      <w:r>
        <w:rPr>
          <w:color w:val="000000" w:themeColor="text1"/>
          <w:sz w:val="28"/>
          <w:szCs w:val="28"/>
        </w:rPr>
        <w:t>消浪林带</w:t>
      </w:r>
      <w:r>
        <w:rPr>
          <w:rFonts w:hint="eastAsia"/>
          <w:color w:val="000000" w:themeColor="text1"/>
          <w:sz w:val="28"/>
          <w:szCs w:val="28"/>
        </w:rPr>
        <w:t>的</w:t>
      </w:r>
      <w:r>
        <w:rPr>
          <w:color w:val="000000" w:themeColor="text1"/>
          <w:sz w:val="28"/>
          <w:szCs w:val="28"/>
        </w:rPr>
        <w:t>红树林面积：</w:t>
      </w:r>
      <w:r>
        <w:rPr>
          <w:rFonts w:hint="eastAsia"/>
          <w:color w:val="000000" w:themeColor="text1"/>
          <w:sz w:val="28"/>
          <w:szCs w:val="28"/>
        </w:rPr>
        <w:t>根据2015年森林资源建档</w:t>
      </w:r>
      <w:r>
        <w:rPr>
          <w:color w:val="000000" w:themeColor="text1"/>
          <w:sz w:val="28"/>
          <w:szCs w:val="28"/>
        </w:rPr>
        <w:t>数据进行统计</w:t>
      </w:r>
      <w:r>
        <w:rPr>
          <w:rFonts w:hint="eastAsia"/>
          <w:color w:val="000000" w:themeColor="text1"/>
          <w:sz w:val="28"/>
          <w:szCs w:val="28"/>
        </w:rPr>
        <w:t>。</w:t>
      </w:r>
    </w:p>
    <w:p>
      <w:pPr>
        <w:widowControl/>
        <w:ind w:firstLine="560" w:firstLineChars="200"/>
        <w:rPr>
          <w:rFonts w:ascii="宋体" w:hAnsi="宋体" w:eastAsia="宋体" w:cs="宋体"/>
          <w:color w:val="000000" w:themeColor="text1"/>
          <w:kern w:val="0"/>
          <w:sz w:val="20"/>
          <w:szCs w:val="20"/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/>
          <w:color w:val="000000" w:themeColor="text1"/>
          <w:sz w:val="28"/>
          <w:szCs w:val="28"/>
        </w:rPr>
        <w:t>、海岸</w:t>
      </w:r>
      <w:r>
        <w:rPr>
          <w:color w:val="000000" w:themeColor="text1"/>
          <w:sz w:val="28"/>
          <w:szCs w:val="28"/>
        </w:rPr>
        <w:t>基干林带</w:t>
      </w:r>
      <w:r>
        <w:rPr>
          <w:rFonts w:hint="eastAsia"/>
          <w:color w:val="000000" w:themeColor="text1"/>
          <w:sz w:val="28"/>
          <w:szCs w:val="28"/>
        </w:rPr>
        <w:t>长</w:t>
      </w:r>
      <w:r>
        <w:rPr>
          <w:color w:val="000000" w:themeColor="text1"/>
          <w:sz w:val="28"/>
          <w:szCs w:val="28"/>
        </w:rPr>
        <w:t>度</w:t>
      </w:r>
      <w:r>
        <w:rPr>
          <w:rFonts w:hint="eastAsia"/>
          <w:color w:val="000000" w:themeColor="text1"/>
          <w:sz w:val="28"/>
          <w:szCs w:val="28"/>
        </w:rPr>
        <w:t>：采用2014年全省</w:t>
      </w:r>
      <w:r>
        <w:rPr>
          <w:color w:val="000000" w:themeColor="text1"/>
          <w:sz w:val="28"/>
          <w:szCs w:val="28"/>
        </w:rPr>
        <w:t>沿海基干林带区划界</w:t>
      </w:r>
      <w:r>
        <w:rPr>
          <w:rFonts w:hint="eastAsia"/>
          <w:color w:val="000000" w:themeColor="text1"/>
          <w:sz w:val="28"/>
          <w:szCs w:val="28"/>
        </w:rPr>
        <w:t>定的图层</w:t>
      </w:r>
      <w:r>
        <w:rPr>
          <w:color w:val="000000" w:themeColor="text1"/>
          <w:sz w:val="28"/>
          <w:szCs w:val="28"/>
        </w:rPr>
        <w:t>数据</w:t>
      </w:r>
      <w:r>
        <w:rPr>
          <w:rFonts w:hint="eastAsia"/>
          <w:color w:val="000000" w:themeColor="text1"/>
          <w:sz w:val="28"/>
          <w:szCs w:val="28"/>
        </w:rPr>
        <w:t>进</w:t>
      </w:r>
      <w:r>
        <w:rPr>
          <w:color w:val="000000" w:themeColor="text1"/>
          <w:sz w:val="28"/>
          <w:szCs w:val="28"/>
        </w:rPr>
        <w:t>行统计。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/>
          <w:color w:val="000000" w:themeColor="text1"/>
          <w:sz w:val="28"/>
          <w:szCs w:val="28"/>
        </w:rPr>
        <w:t>、海岸</w:t>
      </w:r>
      <w:r>
        <w:rPr>
          <w:color w:val="000000" w:themeColor="text1"/>
          <w:sz w:val="28"/>
          <w:szCs w:val="28"/>
        </w:rPr>
        <w:t>基干林带</w:t>
      </w:r>
      <w:r>
        <w:rPr>
          <w:rFonts w:hint="eastAsia"/>
          <w:color w:val="000000" w:themeColor="text1"/>
          <w:sz w:val="28"/>
          <w:szCs w:val="28"/>
        </w:rPr>
        <w:t>面积：根据2014年</w:t>
      </w:r>
      <w:r>
        <w:rPr>
          <w:color w:val="000000" w:themeColor="text1"/>
          <w:sz w:val="28"/>
          <w:szCs w:val="28"/>
        </w:rPr>
        <w:t>沿海基干林带区划界</w:t>
      </w:r>
      <w:r>
        <w:rPr>
          <w:rFonts w:hint="eastAsia"/>
          <w:color w:val="000000" w:themeColor="text1"/>
          <w:sz w:val="28"/>
          <w:szCs w:val="28"/>
        </w:rPr>
        <w:t>定图层</w:t>
      </w:r>
      <w:r>
        <w:rPr>
          <w:color w:val="000000" w:themeColor="text1"/>
          <w:sz w:val="28"/>
          <w:szCs w:val="28"/>
        </w:rPr>
        <w:t>数据</w:t>
      </w:r>
      <w:r>
        <w:rPr>
          <w:rFonts w:hint="eastAsia"/>
          <w:color w:val="000000" w:themeColor="text1"/>
          <w:sz w:val="28"/>
          <w:szCs w:val="28"/>
        </w:rPr>
        <w:t>叠加2015年</w:t>
      </w:r>
      <w:r>
        <w:rPr>
          <w:color w:val="000000" w:themeColor="text1"/>
          <w:sz w:val="28"/>
          <w:szCs w:val="28"/>
        </w:rPr>
        <w:t>森林资源建</w:t>
      </w:r>
      <w:r>
        <w:rPr>
          <w:rFonts w:hint="eastAsia"/>
          <w:color w:val="000000" w:themeColor="text1"/>
          <w:sz w:val="28"/>
          <w:szCs w:val="28"/>
        </w:rPr>
        <w:t>档</w:t>
      </w:r>
      <w:r>
        <w:rPr>
          <w:color w:val="000000" w:themeColor="text1"/>
          <w:sz w:val="28"/>
          <w:szCs w:val="28"/>
        </w:rPr>
        <w:t>数据</w:t>
      </w:r>
      <w:r>
        <w:rPr>
          <w:rFonts w:hint="eastAsia"/>
          <w:color w:val="000000" w:themeColor="text1"/>
          <w:sz w:val="28"/>
          <w:szCs w:val="28"/>
        </w:rPr>
        <w:t>进</w:t>
      </w:r>
      <w:r>
        <w:rPr>
          <w:color w:val="000000" w:themeColor="text1"/>
          <w:sz w:val="28"/>
          <w:szCs w:val="28"/>
        </w:rPr>
        <w:t>行统计。</w:t>
      </w:r>
    </w:p>
    <w:p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/>
          <w:color w:val="000000" w:themeColor="text1"/>
          <w:sz w:val="28"/>
          <w:szCs w:val="28"/>
        </w:rPr>
        <w:t>、海岸基干林带的灾损基干林带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(第</w:t>
      </w:r>
      <w:r>
        <w:rPr>
          <w:rFonts w:asciiTheme="minorEastAsia" w:hAnsiTheme="minorEastAsia"/>
          <w:color w:val="000000" w:themeColor="text1"/>
          <w:sz w:val="28"/>
          <w:szCs w:val="28"/>
        </w:rPr>
        <w:t>9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列)</w:t>
      </w:r>
      <w:r>
        <w:rPr>
          <w:rFonts w:hint="eastAsia"/>
          <w:color w:val="000000" w:themeColor="text1"/>
          <w:sz w:val="28"/>
          <w:szCs w:val="28"/>
        </w:rPr>
        <w:t>：指海岸基干林带中因台风、风暴潮、病虫害等造成灾损林带，根据国家规划的灾损基干林带面积与海岸</w:t>
      </w:r>
      <w:r>
        <w:rPr>
          <w:color w:val="000000" w:themeColor="text1"/>
          <w:sz w:val="28"/>
          <w:szCs w:val="28"/>
        </w:rPr>
        <w:t>基干林带</w:t>
      </w:r>
      <w:r>
        <w:rPr>
          <w:rFonts w:hint="eastAsia"/>
          <w:color w:val="000000" w:themeColor="text1"/>
          <w:sz w:val="28"/>
          <w:szCs w:val="28"/>
        </w:rPr>
        <w:t>面积比例计算统计（即</w:t>
      </w:r>
      <w:r>
        <w:rPr>
          <w:color w:val="000000" w:themeColor="text1"/>
          <w:sz w:val="28"/>
          <w:szCs w:val="28"/>
        </w:rPr>
        <w:t>各县面积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×</w:t>
      </w:r>
      <w:r>
        <w:rPr>
          <w:rFonts w:hint="eastAsia"/>
          <w:color w:val="000000" w:themeColor="text1"/>
          <w:sz w:val="28"/>
          <w:szCs w:val="28"/>
        </w:rPr>
        <w:t>23%</w:t>
      </w:r>
      <w:r>
        <w:rPr>
          <w:color w:val="000000" w:themeColor="text1"/>
          <w:sz w:val="28"/>
          <w:szCs w:val="28"/>
        </w:rPr>
        <w:t>）</w:t>
      </w:r>
      <w:r>
        <w:rPr>
          <w:rFonts w:hint="eastAsia"/>
          <w:color w:val="000000" w:themeColor="text1"/>
          <w:sz w:val="28"/>
          <w:szCs w:val="28"/>
        </w:rPr>
        <w:t>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</w:rPr>
        <w:t>6</w:t>
      </w:r>
      <w:r>
        <w:rPr>
          <w:rFonts w:hint="eastAsia"/>
          <w:color w:val="000000" w:themeColor="text1"/>
          <w:sz w:val="28"/>
          <w:szCs w:val="28"/>
        </w:rPr>
        <w:t>、海岸基干林带的老化基干林带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(第10列)</w:t>
      </w:r>
      <w:r>
        <w:rPr>
          <w:rFonts w:hint="eastAsia"/>
          <w:color w:val="000000" w:themeColor="text1"/>
          <w:sz w:val="28"/>
          <w:szCs w:val="28"/>
        </w:rPr>
        <w:t>：在海岸基干林带中，龄</w:t>
      </w:r>
      <w:r>
        <w:rPr>
          <w:color w:val="000000" w:themeColor="text1"/>
          <w:sz w:val="28"/>
          <w:szCs w:val="28"/>
        </w:rPr>
        <w:t>组为</w:t>
      </w:r>
      <w:r>
        <w:rPr>
          <w:rFonts w:hint="eastAsia"/>
          <w:color w:val="000000" w:themeColor="text1"/>
          <w:sz w:val="28"/>
          <w:szCs w:val="28"/>
        </w:rPr>
        <w:t>成、过熟的小</w:t>
      </w:r>
      <w:r>
        <w:rPr>
          <w:color w:val="000000" w:themeColor="text1"/>
          <w:sz w:val="28"/>
          <w:szCs w:val="28"/>
        </w:rPr>
        <w:t>班</w:t>
      </w:r>
      <w:r>
        <w:rPr>
          <w:rFonts w:hint="eastAsia"/>
          <w:color w:val="000000" w:themeColor="text1"/>
          <w:sz w:val="28"/>
          <w:szCs w:val="28"/>
        </w:rPr>
        <w:t>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</w:rPr>
        <w:t>7</w:t>
      </w:r>
      <w:r>
        <w:rPr>
          <w:rFonts w:hint="eastAsia"/>
          <w:color w:val="000000" w:themeColor="text1"/>
          <w:sz w:val="28"/>
          <w:szCs w:val="28"/>
        </w:rPr>
        <w:t>、海岸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缓冲林带长</w:t>
      </w:r>
      <w:r>
        <w:rPr>
          <w:rFonts w:asciiTheme="minorEastAsia" w:hAnsiTheme="minorEastAsia"/>
          <w:color w:val="000000" w:themeColor="text1"/>
          <w:sz w:val="28"/>
          <w:szCs w:val="28"/>
        </w:rPr>
        <w:t>度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(第</w:t>
      </w:r>
      <w:r>
        <w:rPr>
          <w:rFonts w:asciiTheme="minorEastAsia" w:hAnsiTheme="minorEastAsia"/>
          <w:color w:val="000000" w:themeColor="text1"/>
          <w:sz w:val="28"/>
          <w:szCs w:val="28"/>
        </w:rPr>
        <w:t>11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列)：根据</w:t>
      </w:r>
      <w:r>
        <w:rPr>
          <w:rFonts w:asciiTheme="minorEastAsia" w:hAnsiTheme="minorEastAsia"/>
          <w:color w:val="000000" w:themeColor="text1"/>
          <w:sz w:val="28"/>
          <w:szCs w:val="28"/>
        </w:rPr>
        <w:t>海岸缓冲林</w:t>
      </w:r>
      <w:r>
        <w:rPr>
          <w:color w:val="000000" w:themeColor="text1"/>
          <w:sz w:val="28"/>
          <w:szCs w:val="28"/>
        </w:rPr>
        <w:t>带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500m</w:t>
      </w:r>
      <w:r>
        <w:rPr>
          <w:rFonts w:asciiTheme="minorEastAsia" w:hAnsiTheme="minorEastAsia"/>
          <w:color w:val="000000" w:themeColor="text1"/>
          <w:sz w:val="28"/>
          <w:szCs w:val="28"/>
        </w:rPr>
        <w:t>/750m/1000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三</w:t>
      </w:r>
      <w:r>
        <w:rPr>
          <w:rFonts w:asciiTheme="minorEastAsia" w:hAnsiTheme="minorEastAsia"/>
          <w:color w:val="000000" w:themeColor="text1"/>
          <w:sz w:val="28"/>
          <w:szCs w:val="28"/>
        </w:rPr>
        <w:t>条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界</w:t>
      </w:r>
      <w:r>
        <w:rPr>
          <w:rFonts w:asciiTheme="minorEastAsia" w:hAnsiTheme="minorEastAsia"/>
          <w:color w:val="000000" w:themeColor="text1"/>
          <w:sz w:val="28"/>
          <w:szCs w:val="28"/>
        </w:rPr>
        <w:t>线</w:t>
      </w:r>
      <w:r>
        <w:rPr>
          <w:rFonts w:hint="eastAsia"/>
          <w:color w:val="000000" w:themeColor="text1"/>
          <w:sz w:val="28"/>
          <w:szCs w:val="28"/>
        </w:rPr>
        <w:t>中各林</w:t>
      </w:r>
      <w:r>
        <w:rPr>
          <w:color w:val="000000" w:themeColor="text1"/>
          <w:sz w:val="28"/>
          <w:szCs w:val="28"/>
        </w:rPr>
        <w:t>带</w:t>
      </w:r>
      <w:r>
        <w:rPr>
          <w:rFonts w:hint="eastAsia"/>
          <w:color w:val="000000" w:themeColor="text1"/>
          <w:sz w:val="28"/>
          <w:szCs w:val="28"/>
        </w:rPr>
        <w:t>长</w:t>
      </w:r>
      <w:r>
        <w:rPr>
          <w:color w:val="000000" w:themeColor="text1"/>
          <w:sz w:val="28"/>
          <w:szCs w:val="28"/>
        </w:rPr>
        <w:t>度进行</w:t>
      </w:r>
      <w:r>
        <w:rPr>
          <w:rFonts w:hint="eastAsia"/>
          <w:color w:val="000000" w:themeColor="text1"/>
          <w:sz w:val="28"/>
          <w:szCs w:val="28"/>
        </w:rPr>
        <w:t>平</w:t>
      </w:r>
      <w:r>
        <w:rPr>
          <w:color w:val="000000" w:themeColor="text1"/>
          <w:sz w:val="28"/>
          <w:szCs w:val="28"/>
        </w:rPr>
        <w:t>均</w:t>
      </w:r>
      <w:r>
        <w:rPr>
          <w:rFonts w:hint="eastAsia"/>
          <w:color w:val="000000" w:themeColor="text1"/>
          <w:sz w:val="28"/>
          <w:szCs w:val="28"/>
        </w:rPr>
        <w:t>计算。</w:t>
      </w:r>
    </w:p>
    <w:p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、</w:t>
      </w:r>
      <w:r>
        <w:rPr>
          <w:rFonts w:asciiTheme="minorEastAsia" w:hAnsiTheme="minorEastAsia"/>
          <w:color w:val="000000" w:themeColor="text1"/>
          <w:sz w:val="28"/>
          <w:szCs w:val="28"/>
        </w:rPr>
        <w:t>海岸缓冲林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带面积(第</w:t>
      </w:r>
      <w:r>
        <w:rPr>
          <w:rFonts w:asciiTheme="minorEastAsia" w:hAnsiTheme="minorEastAsia"/>
          <w:color w:val="000000" w:themeColor="text1"/>
          <w:sz w:val="28"/>
          <w:szCs w:val="28"/>
        </w:rPr>
        <w:t>12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列)</w:t>
      </w:r>
      <w:r>
        <w:rPr>
          <w:rFonts w:asciiTheme="minorEastAsia" w:hAnsiTheme="minorEastAsia"/>
          <w:color w:val="000000" w:themeColor="text1"/>
          <w:sz w:val="28"/>
          <w:szCs w:val="28"/>
        </w:rPr>
        <w:t>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根据</w:t>
      </w:r>
      <w:r>
        <w:rPr>
          <w:rFonts w:asciiTheme="minorEastAsia" w:hAnsiTheme="minorEastAsia"/>
          <w:color w:val="000000" w:themeColor="text1"/>
          <w:sz w:val="28"/>
          <w:szCs w:val="28"/>
        </w:rPr>
        <w:t>海岸缓冲林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带界</w:t>
      </w:r>
      <w:r>
        <w:rPr>
          <w:rFonts w:asciiTheme="minorEastAsia" w:hAnsiTheme="minorEastAsia"/>
          <w:color w:val="000000" w:themeColor="text1"/>
          <w:sz w:val="28"/>
          <w:szCs w:val="28"/>
        </w:rPr>
        <w:t>线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范围叠加2015年</w:t>
      </w:r>
      <w:r>
        <w:rPr>
          <w:rFonts w:asciiTheme="minorEastAsia" w:hAnsiTheme="minorEastAsia"/>
          <w:color w:val="000000" w:themeColor="text1"/>
          <w:sz w:val="28"/>
          <w:szCs w:val="28"/>
        </w:rPr>
        <w:t>森林资源建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档</w:t>
      </w:r>
      <w:r>
        <w:rPr>
          <w:rFonts w:asciiTheme="minorEastAsia" w:hAnsiTheme="minorEastAsia"/>
          <w:color w:val="000000" w:themeColor="text1"/>
          <w:sz w:val="28"/>
          <w:szCs w:val="28"/>
        </w:rPr>
        <w:t>数据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进</w:t>
      </w:r>
      <w:r>
        <w:rPr>
          <w:rFonts w:asciiTheme="minorEastAsia" w:hAnsiTheme="minorEastAsia"/>
          <w:color w:val="000000" w:themeColor="text1"/>
          <w:sz w:val="28"/>
          <w:szCs w:val="28"/>
        </w:rPr>
        <w:t>行统计。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/>
          <w:color w:val="000000" w:themeColor="text1"/>
          <w:sz w:val="28"/>
          <w:szCs w:val="28"/>
        </w:rPr>
        <w:t>、</w:t>
      </w:r>
      <w:r>
        <w:rPr>
          <w:color w:val="000000" w:themeColor="text1"/>
          <w:sz w:val="28"/>
          <w:szCs w:val="28"/>
        </w:rPr>
        <w:t>海岸缓冲林</w:t>
      </w:r>
      <w:r>
        <w:rPr>
          <w:rFonts w:hint="eastAsia"/>
          <w:color w:val="000000" w:themeColor="text1"/>
          <w:sz w:val="28"/>
          <w:szCs w:val="28"/>
        </w:rPr>
        <w:t>带</w:t>
      </w:r>
      <w:r>
        <w:rPr>
          <w:color w:val="000000" w:themeColor="text1"/>
          <w:sz w:val="28"/>
          <w:szCs w:val="28"/>
        </w:rPr>
        <w:t>的</w:t>
      </w:r>
      <w:r>
        <w:rPr>
          <w:rFonts w:hint="eastAsia"/>
          <w:color w:val="000000" w:themeColor="text1"/>
          <w:sz w:val="28"/>
          <w:szCs w:val="28"/>
        </w:rPr>
        <w:t>灾损基干林带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(第</w:t>
      </w:r>
      <w:r>
        <w:rPr>
          <w:rFonts w:asciiTheme="minorEastAsia" w:hAnsiTheme="minorEastAsia"/>
          <w:color w:val="000000" w:themeColor="text1"/>
          <w:sz w:val="28"/>
          <w:szCs w:val="28"/>
        </w:rPr>
        <w:t>13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列)</w:t>
      </w:r>
      <w:r>
        <w:rPr>
          <w:rFonts w:hint="eastAsia"/>
          <w:color w:val="000000" w:themeColor="text1"/>
          <w:sz w:val="28"/>
          <w:szCs w:val="28"/>
        </w:rPr>
        <w:t>：</w:t>
      </w:r>
      <w:r>
        <w:rPr>
          <w:color w:val="000000" w:themeColor="text1"/>
          <w:sz w:val="28"/>
          <w:szCs w:val="28"/>
        </w:rPr>
        <w:t>海岸缓冲林带</w:t>
      </w:r>
      <w:r>
        <w:rPr>
          <w:rFonts w:hint="eastAsia"/>
          <w:color w:val="000000" w:themeColor="text1"/>
          <w:sz w:val="28"/>
          <w:szCs w:val="28"/>
        </w:rPr>
        <w:t>中因台风、病虫害等造成灾损林带，根据国家规划的灾损基干林带面积与海岸</w:t>
      </w:r>
      <w:r>
        <w:rPr>
          <w:color w:val="000000" w:themeColor="text1"/>
          <w:sz w:val="28"/>
          <w:szCs w:val="28"/>
        </w:rPr>
        <w:t>缓冲基干林带</w:t>
      </w:r>
      <w:r>
        <w:rPr>
          <w:rFonts w:hint="eastAsia"/>
          <w:color w:val="000000" w:themeColor="text1"/>
          <w:sz w:val="28"/>
          <w:szCs w:val="28"/>
        </w:rPr>
        <w:t>面积比例计算统计（即</w:t>
      </w:r>
      <w:r>
        <w:rPr>
          <w:color w:val="000000" w:themeColor="text1"/>
          <w:sz w:val="28"/>
          <w:szCs w:val="28"/>
        </w:rPr>
        <w:t>各县面积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×</w:t>
      </w:r>
      <w:r>
        <w:rPr>
          <w:rFonts w:hint="eastAsia"/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0</w:t>
      </w:r>
      <w:r>
        <w:rPr>
          <w:rFonts w:hint="eastAsia"/>
          <w:color w:val="000000" w:themeColor="text1"/>
          <w:sz w:val="28"/>
          <w:szCs w:val="28"/>
        </w:rPr>
        <w:t>%</w:t>
      </w:r>
      <w:r>
        <w:rPr>
          <w:color w:val="000000" w:themeColor="text1"/>
          <w:sz w:val="28"/>
          <w:szCs w:val="28"/>
        </w:rPr>
        <w:t>）</w:t>
      </w:r>
      <w:r>
        <w:rPr>
          <w:rFonts w:hint="eastAsia"/>
          <w:color w:val="000000" w:themeColor="text1"/>
          <w:sz w:val="28"/>
          <w:szCs w:val="28"/>
        </w:rPr>
        <w:t>。</w:t>
      </w:r>
    </w:p>
    <w:p>
      <w:pPr>
        <w:ind w:firstLine="562" w:firstLineChars="200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  <w:lang w:eastAsia="zh-CN"/>
        </w:rPr>
        <w:t>五、</w:t>
      </w:r>
      <w:r>
        <w:rPr>
          <w:rFonts w:hint="eastAsia"/>
          <w:b/>
          <w:color w:val="000000" w:themeColor="text1"/>
          <w:sz w:val="28"/>
          <w:szCs w:val="28"/>
        </w:rPr>
        <w:t>附</w:t>
      </w:r>
      <w:r>
        <w:rPr>
          <w:b/>
          <w:color w:val="000000" w:themeColor="text1"/>
          <w:sz w:val="28"/>
          <w:szCs w:val="28"/>
        </w:rPr>
        <w:t>表</w:t>
      </w:r>
      <w:r>
        <w:rPr>
          <w:rFonts w:hint="eastAsia"/>
          <w:b/>
          <w:color w:val="000000" w:themeColor="text1"/>
          <w:sz w:val="28"/>
          <w:szCs w:val="28"/>
        </w:rPr>
        <w:t>6：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1、红树林造林：根据附</w:t>
      </w:r>
      <w:r>
        <w:rPr>
          <w:color w:val="000000" w:themeColor="text1"/>
          <w:sz w:val="28"/>
          <w:szCs w:val="28"/>
        </w:rPr>
        <w:t>表</w:t>
      </w:r>
      <w:r>
        <w:rPr>
          <w:rFonts w:hint="eastAsia"/>
          <w:color w:val="000000" w:themeColor="text1"/>
          <w:sz w:val="28"/>
          <w:szCs w:val="28"/>
        </w:rPr>
        <w:t>4中</w:t>
      </w:r>
      <w:r>
        <w:rPr>
          <w:color w:val="000000" w:themeColor="text1"/>
          <w:sz w:val="28"/>
          <w:szCs w:val="28"/>
        </w:rPr>
        <w:t>有红树林</w:t>
      </w:r>
      <w:r>
        <w:rPr>
          <w:rFonts w:hint="eastAsia"/>
          <w:color w:val="000000" w:themeColor="text1"/>
          <w:sz w:val="28"/>
          <w:szCs w:val="28"/>
        </w:rPr>
        <w:t>分</w:t>
      </w:r>
      <w:r>
        <w:rPr>
          <w:color w:val="000000" w:themeColor="text1"/>
          <w:sz w:val="28"/>
          <w:szCs w:val="28"/>
        </w:rPr>
        <w:t>布的县</w:t>
      </w:r>
      <w:r>
        <w:rPr>
          <w:rFonts w:hint="eastAsia"/>
          <w:color w:val="000000" w:themeColor="text1"/>
          <w:sz w:val="28"/>
          <w:szCs w:val="28"/>
        </w:rPr>
        <w:t>，</w:t>
      </w:r>
      <w:r>
        <w:rPr>
          <w:color w:val="000000" w:themeColor="text1"/>
          <w:sz w:val="28"/>
          <w:szCs w:val="28"/>
        </w:rPr>
        <w:t>各县按</w:t>
      </w:r>
      <w:r>
        <w:rPr>
          <w:rFonts w:hint="eastAsia"/>
          <w:color w:val="000000" w:themeColor="text1"/>
          <w:sz w:val="28"/>
          <w:szCs w:val="28"/>
        </w:rPr>
        <w:t>滩土（互米</w:t>
      </w:r>
      <w:r>
        <w:rPr>
          <w:color w:val="000000" w:themeColor="text1"/>
          <w:sz w:val="28"/>
          <w:szCs w:val="28"/>
        </w:rPr>
        <w:t>花草地）面积</w:t>
      </w:r>
      <w:r>
        <w:rPr>
          <w:rFonts w:hint="eastAsia"/>
          <w:color w:val="000000" w:themeColor="text1"/>
          <w:sz w:val="28"/>
          <w:szCs w:val="28"/>
        </w:rPr>
        <w:t>进</w:t>
      </w:r>
      <w:r>
        <w:rPr>
          <w:color w:val="000000" w:themeColor="text1"/>
          <w:sz w:val="28"/>
          <w:szCs w:val="28"/>
        </w:rPr>
        <w:t>行</w:t>
      </w:r>
      <w:r>
        <w:rPr>
          <w:rFonts w:hint="eastAsia"/>
          <w:color w:val="000000" w:themeColor="text1"/>
          <w:sz w:val="28"/>
          <w:szCs w:val="28"/>
        </w:rPr>
        <w:t>比例</w:t>
      </w:r>
      <w:r>
        <w:rPr>
          <w:color w:val="000000" w:themeColor="text1"/>
          <w:sz w:val="28"/>
          <w:szCs w:val="28"/>
        </w:rPr>
        <w:t>规划</w:t>
      </w:r>
      <w:r>
        <w:rPr>
          <w:rFonts w:hint="eastAsia"/>
          <w:color w:val="000000" w:themeColor="text1"/>
          <w:sz w:val="28"/>
          <w:szCs w:val="28"/>
        </w:rPr>
        <w:t>。前</w:t>
      </w:r>
      <w:r>
        <w:rPr>
          <w:color w:val="000000" w:themeColor="text1"/>
          <w:sz w:val="28"/>
          <w:szCs w:val="28"/>
        </w:rPr>
        <w:t>期面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按</w:t>
      </w:r>
      <w:r>
        <w:rPr>
          <w:rFonts w:hint="eastAsia"/>
          <w:color w:val="000000" w:themeColor="text1"/>
          <w:sz w:val="28"/>
          <w:szCs w:val="28"/>
        </w:rPr>
        <w:t>55</w:t>
      </w:r>
      <w:r>
        <w:rPr>
          <w:color w:val="000000" w:themeColor="text1"/>
          <w:sz w:val="28"/>
          <w:szCs w:val="28"/>
        </w:rPr>
        <w:t>%，后期按</w:t>
      </w:r>
      <w:r>
        <w:rPr>
          <w:rFonts w:hint="eastAsia"/>
          <w:color w:val="000000" w:themeColor="text1"/>
          <w:sz w:val="28"/>
          <w:szCs w:val="28"/>
        </w:rPr>
        <w:t>45</w:t>
      </w:r>
      <w:r>
        <w:rPr>
          <w:color w:val="000000" w:themeColor="text1"/>
          <w:sz w:val="28"/>
          <w:szCs w:val="28"/>
        </w:rPr>
        <w:t>%规划</w:t>
      </w:r>
      <w:r>
        <w:rPr>
          <w:b/>
          <w:color w:val="000000" w:themeColor="text1"/>
          <w:sz w:val="28"/>
          <w:szCs w:val="28"/>
        </w:rPr>
        <w:t>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2、二级基干林带人工</w:t>
      </w:r>
      <w:r>
        <w:rPr>
          <w:color w:val="000000" w:themeColor="text1"/>
          <w:sz w:val="28"/>
          <w:szCs w:val="28"/>
        </w:rPr>
        <w:t>造林：</w:t>
      </w:r>
      <w:r>
        <w:rPr>
          <w:rFonts w:hint="eastAsia"/>
          <w:color w:val="000000" w:themeColor="text1"/>
          <w:sz w:val="28"/>
          <w:szCs w:val="28"/>
        </w:rPr>
        <w:t>根据2015年</w:t>
      </w:r>
      <w:r>
        <w:rPr>
          <w:color w:val="000000" w:themeColor="text1"/>
          <w:sz w:val="28"/>
          <w:szCs w:val="28"/>
        </w:rPr>
        <w:t>森林资源建</w:t>
      </w:r>
      <w:r>
        <w:rPr>
          <w:rFonts w:hint="eastAsia"/>
          <w:color w:val="000000" w:themeColor="text1"/>
          <w:sz w:val="28"/>
          <w:szCs w:val="28"/>
        </w:rPr>
        <w:t>档</w:t>
      </w:r>
      <w:r>
        <w:rPr>
          <w:color w:val="000000" w:themeColor="text1"/>
          <w:sz w:val="28"/>
          <w:szCs w:val="28"/>
        </w:rPr>
        <w:t>数据</w:t>
      </w:r>
      <w:r>
        <w:rPr>
          <w:rFonts w:hint="eastAsia"/>
          <w:color w:val="000000" w:themeColor="text1"/>
          <w:sz w:val="28"/>
          <w:szCs w:val="28"/>
        </w:rPr>
        <w:t>的</w:t>
      </w:r>
      <w:r>
        <w:rPr>
          <w:color w:val="000000" w:themeColor="text1"/>
          <w:sz w:val="28"/>
          <w:szCs w:val="28"/>
        </w:rPr>
        <w:t>无林地面积与林地面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的比例乘</w:t>
      </w:r>
      <w:r>
        <w:rPr>
          <w:rFonts w:hint="eastAsia"/>
          <w:color w:val="000000" w:themeColor="text1"/>
          <w:sz w:val="28"/>
          <w:szCs w:val="28"/>
        </w:rPr>
        <w:t>以</w:t>
      </w:r>
      <w:r>
        <w:rPr>
          <w:color w:val="000000" w:themeColor="text1"/>
          <w:sz w:val="28"/>
          <w:szCs w:val="28"/>
        </w:rPr>
        <w:t>二级基干林带</w:t>
      </w:r>
      <w:r>
        <w:rPr>
          <w:rFonts w:hint="eastAsia"/>
          <w:color w:val="000000" w:themeColor="text1"/>
          <w:sz w:val="28"/>
          <w:szCs w:val="28"/>
        </w:rPr>
        <w:t>（</w:t>
      </w:r>
      <w:r>
        <w:rPr>
          <w:color w:val="000000" w:themeColor="text1"/>
          <w:sz w:val="28"/>
          <w:szCs w:val="28"/>
        </w:rPr>
        <w:t>海岸基干林带）</w:t>
      </w:r>
      <w:r>
        <w:rPr>
          <w:rFonts w:hint="eastAsia"/>
          <w:color w:val="000000" w:themeColor="text1"/>
          <w:sz w:val="28"/>
          <w:szCs w:val="28"/>
        </w:rPr>
        <w:t>面积</w:t>
      </w:r>
      <w:r>
        <w:rPr>
          <w:rFonts w:hint="eastAsia"/>
          <w:b/>
          <w:color w:val="000000" w:themeColor="text1"/>
          <w:sz w:val="28"/>
          <w:szCs w:val="28"/>
        </w:rPr>
        <w:t>。</w:t>
      </w:r>
      <w:r>
        <w:rPr>
          <w:rFonts w:hint="eastAsia"/>
          <w:color w:val="000000" w:themeColor="text1"/>
          <w:sz w:val="28"/>
          <w:szCs w:val="28"/>
        </w:rPr>
        <w:t>前</w:t>
      </w:r>
      <w:r>
        <w:rPr>
          <w:color w:val="000000" w:themeColor="text1"/>
          <w:sz w:val="28"/>
          <w:szCs w:val="28"/>
        </w:rPr>
        <w:t>期面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按</w:t>
      </w:r>
      <w:r>
        <w:rPr>
          <w:rFonts w:hint="eastAsia"/>
          <w:color w:val="000000" w:themeColor="text1"/>
          <w:sz w:val="28"/>
          <w:szCs w:val="28"/>
        </w:rPr>
        <w:t>55</w:t>
      </w:r>
      <w:r>
        <w:rPr>
          <w:color w:val="000000" w:themeColor="text1"/>
          <w:sz w:val="28"/>
          <w:szCs w:val="28"/>
        </w:rPr>
        <w:t>%，后期按</w:t>
      </w:r>
      <w:r>
        <w:rPr>
          <w:rFonts w:hint="eastAsia"/>
          <w:color w:val="000000" w:themeColor="text1"/>
          <w:sz w:val="28"/>
          <w:szCs w:val="28"/>
        </w:rPr>
        <w:t>45</w:t>
      </w:r>
      <w:r>
        <w:rPr>
          <w:color w:val="000000" w:themeColor="text1"/>
          <w:sz w:val="28"/>
          <w:szCs w:val="28"/>
        </w:rPr>
        <w:t>%规划</w:t>
      </w:r>
      <w:r>
        <w:rPr>
          <w:b/>
          <w:color w:val="000000" w:themeColor="text1"/>
          <w:sz w:val="28"/>
          <w:szCs w:val="28"/>
        </w:rPr>
        <w:t>。</w:t>
      </w:r>
    </w:p>
    <w:p>
      <w:pPr>
        <w:widowControl/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3、二级基干林带的灾损基干林带修复：根据附</w:t>
      </w:r>
      <w:r>
        <w:rPr>
          <w:color w:val="000000" w:themeColor="text1"/>
          <w:sz w:val="28"/>
          <w:szCs w:val="28"/>
        </w:rPr>
        <w:t>表</w:t>
      </w:r>
      <w:r>
        <w:rPr>
          <w:rFonts w:hint="eastAsia"/>
          <w:color w:val="000000" w:themeColor="text1"/>
          <w:sz w:val="28"/>
          <w:szCs w:val="28"/>
        </w:rPr>
        <w:t>4中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(第</w:t>
      </w:r>
      <w:r>
        <w:rPr>
          <w:rFonts w:asciiTheme="minorEastAsia" w:hAnsiTheme="minorEastAsia"/>
          <w:color w:val="000000" w:themeColor="text1"/>
          <w:sz w:val="28"/>
          <w:szCs w:val="28"/>
        </w:rPr>
        <w:t>9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列)</w:t>
      </w:r>
      <w:r>
        <w:rPr>
          <w:rFonts w:asciiTheme="minorEastAsia" w:hAnsiTheme="minorEastAsia"/>
          <w:color w:val="000000" w:themeColor="text1"/>
          <w:sz w:val="28"/>
          <w:szCs w:val="28"/>
        </w:rPr>
        <w:t>现</w:t>
      </w:r>
      <w:r>
        <w:rPr>
          <w:color w:val="000000" w:themeColor="text1"/>
          <w:sz w:val="28"/>
          <w:szCs w:val="28"/>
        </w:rPr>
        <w:t>有</w:t>
      </w:r>
      <w:r>
        <w:rPr>
          <w:rFonts w:hint="eastAsia"/>
          <w:color w:val="000000" w:themeColor="text1"/>
          <w:sz w:val="28"/>
          <w:szCs w:val="28"/>
        </w:rPr>
        <w:t>灾损基干林带面积进</w:t>
      </w:r>
      <w:r>
        <w:rPr>
          <w:color w:val="000000" w:themeColor="text1"/>
          <w:sz w:val="28"/>
          <w:szCs w:val="28"/>
        </w:rPr>
        <w:t>行规划</w:t>
      </w:r>
      <w:r>
        <w:rPr>
          <w:rFonts w:hint="eastAsia"/>
          <w:color w:val="000000" w:themeColor="text1"/>
          <w:sz w:val="28"/>
          <w:szCs w:val="28"/>
        </w:rPr>
        <w:t>。前</w:t>
      </w:r>
      <w:r>
        <w:rPr>
          <w:color w:val="000000" w:themeColor="text1"/>
          <w:sz w:val="28"/>
          <w:szCs w:val="28"/>
        </w:rPr>
        <w:t>期面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按</w:t>
      </w:r>
      <w:r>
        <w:rPr>
          <w:rFonts w:hint="eastAsia"/>
          <w:color w:val="000000" w:themeColor="text1"/>
          <w:sz w:val="28"/>
          <w:szCs w:val="28"/>
        </w:rPr>
        <w:t>55</w:t>
      </w:r>
      <w:r>
        <w:rPr>
          <w:color w:val="000000" w:themeColor="text1"/>
          <w:sz w:val="28"/>
          <w:szCs w:val="28"/>
        </w:rPr>
        <w:t>%，后期按</w:t>
      </w:r>
      <w:r>
        <w:rPr>
          <w:rFonts w:hint="eastAsia"/>
          <w:color w:val="000000" w:themeColor="text1"/>
          <w:sz w:val="28"/>
          <w:szCs w:val="28"/>
        </w:rPr>
        <w:t>45</w:t>
      </w:r>
      <w:r>
        <w:rPr>
          <w:color w:val="000000" w:themeColor="text1"/>
          <w:sz w:val="28"/>
          <w:szCs w:val="28"/>
        </w:rPr>
        <w:t>%规划</w:t>
      </w:r>
      <w:r>
        <w:rPr>
          <w:b/>
          <w:color w:val="000000" w:themeColor="text1"/>
          <w:sz w:val="28"/>
          <w:szCs w:val="28"/>
        </w:rPr>
        <w:t>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>
        <w:rPr>
          <w:rFonts w:hint="eastAsia"/>
          <w:color w:val="000000" w:themeColor="text1"/>
          <w:sz w:val="28"/>
          <w:szCs w:val="28"/>
        </w:rPr>
        <w:t>、二级基干林带的老化基干林带更新：根据附</w:t>
      </w:r>
      <w:r>
        <w:rPr>
          <w:color w:val="000000" w:themeColor="text1"/>
          <w:sz w:val="28"/>
          <w:szCs w:val="28"/>
        </w:rPr>
        <w:t>表</w:t>
      </w:r>
      <w:r>
        <w:rPr>
          <w:rFonts w:hint="eastAsia"/>
          <w:color w:val="000000" w:themeColor="text1"/>
          <w:sz w:val="28"/>
          <w:szCs w:val="28"/>
        </w:rPr>
        <w:t>4中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(第</w:t>
      </w:r>
      <w:r>
        <w:rPr>
          <w:rFonts w:asciiTheme="minorEastAsia" w:hAnsiTheme="minorEastAsia"/>
          <w:color w:val="000000" w:themeColor="text1"/>
          <w:sz w:val="28"/>
          <w:szCs w:val="28"/>
        </w:rPr>
        <w:t>10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列)</w:t>
      </w:r>
      <w:r>
        <w:rPr>
          <w:rFonts w:hint="eastAsia"/>
          <w:color w:val="000000" w:themeColor="text1"/>
          <w:sz w:val="28"/>
          <w:szCs w:val="28"/>
        </w:rPr>
        <w:t>现</w:t>
      </w:r>
      <w:r>
        <w:rPr>
          <w:color w:val="000000" w:themeColor="text1"/>
          <w:sz w:val="28"/>
          <w:szCs w:val="28"/>
        </w:rPr>
        <w:t>有</w:t>
      </w:r>
      <w:r>
        <w:rPr>
          <w:rFonts w:hint="eastAsia"/>
          <w:color w:val="000000" w:themeColor="text1"/>
          <w:sz w:val="28"/>
          <w:szCs w:val="28"/>
        </w:rPr>
        <w:t>老化基干林带面积进</w:t>
      </w:r>
      <w:r>
        <w:rPr>
          <w:color w:val="000000" w:themeColor="text1"/>
          <w:sz w:val="28"/>
          <w:szCs w:val="28"/>
        </w:rPr>
        <w:t>行规划</w:t>
      </w:r>
      <w:r>
        <w:rPr>
          <w:rFonts w:hint="eastAsia"/>
          <w:color w:val="000000" w:themeColor="text1"/>
          <w:sz w:val="28"/>
          <w:szCs w:val="28"/>
        </w:rPr>
        <w:t>。前</w:t>
      </w:r>
      <w:r>
        <w:rPr>
          <w:color w:val="000000" w:themeColor="text1"/>
          <w:sz w:val="28"/>
          <w:szCs w:val="28"/>
        </w:rPr>
        <w:t>期面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按</w:t>
      </w:r>
      <w:r>
        <w:rPr>
          <w:rFonts w:hint="eastAsia"/>
          <w:color w:val="000000" w:themeColor="text1"/>
          <w:sz w:val="28"/>
          <w:szCs w:val="28"/>
        </w:rPr>
        <w:t>55</w:t>
      </w:r>
      <w:r>
        <w:rPr>
          <w:color w:val="000000" w:themeColor="text1"/>
          <w:sz w:val="28"/>
          <w:szCs w:val="28"/>
        </w:rPr>
        <w:t>%，后期按</w:t>
      </w:r>
      <w:r>
        <w:rPr>
          <w:rFonts w:hint="eastAsia"/>
          <w:color w:val="000000" w:themeColor="text1"/>
          <w:sz w:val="28"/>
          <w:szCs w:val="28"/>
        </w:rPr>
        <w:t>45</w:t>
      </w:r>
      <w:r>
        <w:rPr>
          <w:color w:val="000000" w:themeColor="text1"/>
          <w:sz w:val="28"/>
          <w:szCs w:val="28"/>
        </w:rPr>
        <w:t>%规划</w:t>
      </w:r>
      <w:r>
        <w:rPr>
          <w:b/>
          <w:color w:val="000000" w:themeColor="text1"/>
          <w:sz w:val="28"/>
          <w:szCs w:val="28"/>
        </w:rPr>
        <w:t>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>
        <w:rPr>
          <w:rFonts w:hint="eastAsia"/>
          <w:color w:val="000000" w:themeColor="text1"/>
          <w:sz w:val="28"/>
          <w:szCs w:val="28"/>
        </w:rPr>
        <w:t>、三级基干林带人工</w:t>
      </w:r>
      <w:r>
        <w:rPr>
          <w:color w:val="000000" w:themeColor="text1"/>
          <w:sz w:val="28"/>
          <w:szCs w:val="28"/>
        </w:rPr>
        <w:t>造林：</w:t>
      </w:r>
      <w:r>
        <w:rPr>
          <w:rFonts w:hint="eastAsia"/>
          <w:color w:val="000000" w:themeColor="text1"/>
          <w:sz w:val="28"/>
          <w:szCs w:val="28"/>
        </w:rPr>
        <w:t>根据2015年</w:t>
      </w:r>
      <w:r>
        <w:rPr>
          <w:color w:val="000000" w:themeColor="text1"/>
          <w:sz w:val="28"/>
          <w:szCs w:val="28"/>
        </w:rPr>
        <w:t>森林资源建</w:t>
      </w:r>
      <w:r>
        <w:rPr>
          <w:rFonts w:hint="eastAsia"/>
          <w:color w:val="000000" w:themeColor="text1"/>
          <w:sz w:val="28"/>
          <w:szCs w:val="28"/>
        </w:rPr>
        <w:t>档</w:t>
      </w:r>
      <w:r>
        <w:rPr>
          <w:color w:val="000000" w:themeColor="text1"/>
          <w:sz w:val="28"/>
          <w:szCs w:val="28"/>
        </w:rPr>
        <w:t>数据</w:t>
      </w:r>
      <w:r>
        <w:rPr>
          <w:rFonts w:hint="eastAsia"/>
          <w:color w:val="000000" w:themeColor="text1"/>
          <w:sz w:val="28"/>
          <w:szCs w:val="28"/>
        </w:rPr>
        <w:t>的</w:t>
      </w:r>
      <w:r>
        <w:rPr>
          <w:color w:val="000000" w:themeColor="text1"/>
          <w:sz w:val="28"/>
          <w:szCs w:val="28"/>
        </w:rPr>
        <w:t>无林地面积与林地面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的比例乘</w:t>
      </w:r>
      <w:r>
        <w:rPr>
          <w:rFonts w:hint="eastAsia"/>
          <w:color w:val="000000" w:themeColor="text1"/>
          <w:sz w:val="28"/>
          <w:szCs w:val="28"/>
        </w:rPr>
        <w:t>以三</w:t>
      </w:r>
      <w:r>
        <w:rPr>
          <w:color w:val="000000" w:themeColor="text1"/>
          <w:sz w:val="28"/>
          <w:szCs w:val="28"/>
        </w:rPr>
        <w:t>级基干林带</w:t>
      </w:r>
      <w:r>
        <w:rPr>
          <w:rFonts w:hint="eastAsia"/>
          <w:color w:val="000000" w:themeColor="text1"/>
          <w:sz w:val="28"/>
          <w:szCs w:val="28"/>
        </w:rPr>
        <w:t>（</w:t>
      </w:r>
      <w:r>
        <w:rPr>
          <w:color w:val="000000" w:themeColor="text1"/>
          <w:sz w:val="28"/>
          <w:szCs w:val="28"/>
        </w:rPr>
        <w:t>海岸</w:t>
      </w:r>
      <w:r>
        <w:rPr>
          <w:rFonts w:hint="eastAsia"/>
          <w:color w:val="000000" w:themeColor="text1"/>
          <w:sz w:val="28"/>
          <w:szCs w:val="28"/>
        </w:rPr>
        <w:t>缓</w:t>
      </w:r>
      <w:r>
        <w:rPr>
          <w:color w:val="000000" w:themeColor="text1"/>
          <w:sz w:val="28"/>
          <w:szCs w:val="28"/>
        </w:rPr>
        <w:t>冲林带）</w:t>
      </w:r>
      <w:r>
        <w:rPr>
          <w:rFonts w:hint="eastAsia"/>
          <w:color w:val="000000" w:themeColor="text1"/>
          <w:sz w:val="28"/>
          <w:szCs w:val="28"/>
        </w:rPr>
        <w:t>面积</w:t>
      </w:r>
      <w:r>
        <w:rPr>
          <w:rFonts w:hint="eastAsia"/>
          <w:b/>
          <w:color w:val="000000" w:themeColor="text1"/>
          <w:sz w:val="28"/>
          <w:szCs w:val="28"/>
        </w:rPr>
        <w:t>。</w:t>
      </w:r>
      <w:r>
        <w:rPr>
          <w:rFonts w:hint="eastAsia"/>
          <w:color w:val="000000" w:themeColor="text1"/>
          <w:sz w:val="28"/>
          <w:szCs w:val="28"/>
        </w:rPr>
        <w:t>前</w:t>
      </w:r>
      <w:r>
        <w:rPr>
          <w:color w:val="000000" w:themeColor="text1"/>
          <w:sz w:val="28"/>
          <w:szCs w:val="28"/>
        </w:rPr>
        <w:t>期面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按</w:t>
      </w:r>
      <w:r>
        <w:rPr>
          <w:rFonts w:hint="eastAsia"/>
          <w:color w:val="000000" w:themeColor="text1"/>
          <w:sz w:val="28"/>
          <w:szCs w:val="28"/>
        </w:rPr>
        <w:t>55</w:t>
      </w:r>
      <w:r>
        <w:rPr>
          <w:color w:val="000000" w:themeColor="text1"/>
          <w:sz w:val="28"/>
          <w:szCs w:val="28"/>
        </w:rPr>
        <w:t>%，后期按</w:t>
      </w:r>
      <w:r>
        <w:rPr>
          <w:rFonts w:hint="eastAsia"/>
          <w:color w:val="000000" w:themeColor="text1"/>
          <w:sz w:val="28"/>
          <w:szCs w:val="28"/>
        </w:rPr>
        <w:t>45</w:t>
      </w:r>
      <w:r>
        <w:rPr>
          <w:color w:val="000000" w:themeColor="text1"/>
          <w:sz w:val="28"/>
          <w:szCs w:val="28"/>
        </w:rPr>
        <w:t>%规划</w:t>
      </w:r>
      <w:r>
        <w:rPr>
          <w:b/>
          <w:color w:val="000000" w:themeColor="text1"/>
          <w:sz w:val="28"/>
          <w:szCs w:val="28"/>
        </w:rPr>
        <w:t>。</w:t>
      </w:r>
    </w:p>
    <w:p>
      <w:pPr>
        <w:widowControl/>
        <w:ind w:firstLine="560" w:firstLineChars="20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>
        <w:rPr>
          <w:rFonts w:hint="eastAsia"/>
          <w:color w:val="000000" w:themeColor="text1"/>
          <w:sz w:val="28"/>
          <w:szCs w:val="28"/>
        </w:rPr>
        <w:t>、三级基干林带的灾损基干林带修复：根据附</w:t>
      </w:r>
      <w:r>
        <w:rPr>
          <w:color w:val="000000" w:themeColor="text1"/>
          <w:sz w:val="28"/>
          <w:szCs w:val="28"/>
        </w:rPr>
        <w:t>表</w:t>
      </w:r>
      <w:r>
        <w:rPr>
          <w:rFonts w:hint="eastAsia"/>
          <w:color w:val="000000" w:themeColor="text1"/>
          <w:sz w:val="28"/>
          <w:szCs w:val="28"/>
        </w:rPr>
        <w:t>4中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(第</w:t>
      </w:r>
      <w:r>
        <w:rPr>
          <w:rFonts w:asciiTheme="minorEastAsia" w:hAnsiTheme="minorEastAsia"/>
          <w:color w:val="000000" w:themeColor="text1"/>
          <w:sz w:val="28"/>
          <w:szCs w:val="28"/>
        </w:rPr>
        <w:t>13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列)</w:t>
      </w:r>
      <w:r>
        <w:rPr>
          <w:color w:val="000000" w:themeColor="text1"/>
          <w:sz w:val="28"/>
          <w:szCs w:val="28"/>
        </w:rPr>
        <w:t>现有</w:t>
      </w:r>
      <w:r>
        <w:rPr>
          <w:rFonts w:hint="eastAsia"/>
          <w:color w:val="000000" w:themeColor="text1"/>
          <w:sz w:val="28"/>
          <w:szCs w:val="28"/>
        </w:rPr>
        <w:t>灾损基干林带面积进</w:t>
      </w:r>
      <w:r>
        <w:rPr>
          <w:color w:val="000000" w:themeColor="text1"/>
          <w:sz w:val="28"/>
          <w:szCs w:val="28"/>
        </w:rPr>
        <w:t>行规划</w:t>
      </w:r>
      <w:r>
        <w:rPr>
          <w:rFonts w:hint="eastAsia"/>
          <w:color w:val="000000" w:themeColor="text1"/>
          <w:sz w:val="28"/>
          <w:szCs w:val="28"/>
        </w:rPr>
        <w:t>。前</w:t>
      </w:r>
      <w:r>
        <w:rPr>
          <w:color w:val="000000" w:themeColor="text1"/>
          <w:sz w:val="28"/>
          <w:szCs w:val="28"/>
        </w:rPr>
        <w:t>期面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按</w:t>
      </w:r>
      <w:r>
        <w:rPr>
          <w:rFonts w:hint="eastAsia"/>
          <w:color w:val="000000" w:themeColor="text1"/>
          <w:sz w:val="28"/>
          <w:szCs w:val="28"/>
        </w:rPr>
        <w:t>55</w:t>
      </w:r>
      <w:r>
        <w:rPr>
          <w:color w:val="000000" w:themeColor="text1"/>
          <w:sz w:val="28"/>
          <w:szCs w:val="28"/>
        </w:rPr>
        <w:t>%，后期按</w:t>
      </w:r>
      <w:r>
        <w:rPr>
          <w:rFonts w:hint="eastAsia"/>
          <w:color w:val="000000" w:themeColor="text1"/>
          <w:sz w:val="28"/>
          <w:szCs w:val="28"/>
        </w:rPr>
        <w:t>45</w:t>
      </w:r>
      <w:r>
        <w:rPr>
          <w:color w:val="000000" w:themeColor="text1"/>
          <w:sz w:val="28"/>
          <w:szCs w:val="28"/>
        </w:rPr>
        <w:t>%规划</w:t>
      </w:r>
      <w:r>
        <w:rPr>
          <w:b/>
          <w:color w:val="000000" w:themeColor="text1"/>
          <w:sz w:val="28"/>
          <w:szCs w:val="28"/>
        </w:rPr>
        <w:t>。</w:t>
      </w:r>
    </w:p>
    <w:p>
      <w:pPr>
        <w:ind w:firstLine="562" w:firstLineChars="200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  <w:lang w:eastAsia="zh-CN"/>
        </w:rPr>
        <w:t>六、</w:t>
      </w:r>
      <w:r>
        <w:rPr>
          <w:rFonts w:hint="eastAsia"/>
          <w:b/>
          <w:color w:val="000000" w:themeColor="text1"/>
          <w:sz w:val="28"/>
          <w:szCs w:val="28"/>
        </w:rPr>
        <w:t>附</w:t>
      </w:r>
      <w:r>
        <w:rPr>
          <w:b/>
          <w:color w:val="000000" w:themeColor="text1"/>
          <w:sz w:val="28"/>
          <w:szCs w:val="28"/>
        </w:rPr>
        <w:t>表</w:t>
      </w:r>
      <w:r>
        <w:rPr>
          <w:rFonts w:hint="eastAsia"/>
          <w:b/>
          <w:color w:val="000000" w:themeColor="text1"/>
          <w:sz w:val="28"/>
          <w:szCs w:val="28"/>
        </w:rPr>
        <w:t>7：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>
        <w:rPr>
          <w:rFonts w:hint="eastAsia"/>
          <w:color w:val="000000" w:themeColor="text1"/>
          <w:sz w:val="28"/>
          <w:szCs w:val="28"/>
        </w:rPr>
        <w:t>、纵深防护林划分标准</w:t>
      </w:r>
      <w:r>
        <w:rPr>
          <w:color w:val="000000" w:themeColor="text1"/>
          <w:sz w:val="28"/>
          <w:szCs w:val="28"/>
        </w:rPr>
        <w:t>：</w:t>
      </w:r>
      <w:r>
        <w:rPr>
          <w:rFonts w:hint="eastAsia"/>
          <w:color w:val="000000" w:themeColor="text1"/>
          <w:sz w:val="28"/>
          <w:szCs w:val="28"/>
        </w:rPr>
        <w:t>纵深防护林</w:t>
      </w:r>
      <w:r>
        <w:rPr>
          <w:color w:val="000000" w:themeColor="text1"/>
          <w:sz w:val="28"/>
          <w:szCs w:val="28"/>
        </w:rPr>
        <w:t>是</w:t>
      </w:r>
      <w:r>
        <w:rPr>
          <w:rFonts w:hint="eastAsia"/>
          <w:color w:val="000000" w:themeColor="text1"/>
          <w:sz w:val="28"/>
          <w:szCs w:val="28"/>
        </w:rPr>
        <w:t>指工程区范围（</w:t>
      </w:r>
      <w:r>
        <w:rPr>
          <w:color w:val="000000" w:themeColor="text1"/>
          <w:sz w:val="28"/>
          <w:szCs w:val="28"/>
        </w:rPr>
        <w:t>49</w:t>
      </w:r>
      <w:r>
        <w:rPr>
          <w:rFonts w:hint="eastAsia"/>
          <w:color w:val="000000" w:themeColor="text1"/>
          <w:sz w:val="28"/>
          <w:szCs w:val="28"/>
        </w:rPr>
        <w:t>个</w:t>
      </w:r>
      <w:r>
        <w:rPr>
          <w:color w:val="000000" w:themeColor="text1"/>
          <w:sz w:val="28"/>
          <w:szCs w:val="28"/>
        </w:rPr>
        <w:t>县）</w:t>
      </w:r>
      <w:r>
        <w:rPr>
          <w:rFonts w:hint="eastAsia"/>
          <w:color w:val="000000" w:themeColor="text1"/>
          <w:sz w:val="28"/>
          <w:szCs w:val="28"/>
        </w:rPr>
        <w:t>内除一、二、三级沿海基干林带之外的全部防护林。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2、基干林带人工</w:t>
      </w:r>
      <w:r>
        <w:rPr>
          <w:color w:val="000000" w:themeColor="text1"/>
          <w:sz w:val="28"/>
          <w:szCs w:val="28"/>
        </w:rPr>
        <w:t>造林</w:t>
      </w:r>
      <w:r>
        <w:rPr>
          <w:rFonts w:hint="eastAsia"/>
          <w:color w:val="000000" w:themeColor="text1"/>
          <w:sz w:val="28"/>
          <w:szCs w:val="28"/>
        </w:rPr>
        <w:t>、灾损基干林带修复、老化基干林带更新根据附</w:t>
      </w:r>
      <w:r>
        <w:rPr>
          <w:color w:val="000000" w:themeColor="text1"/>
          <w:sz w:val="28"/>
          <w:szCs w:val="28"/>
        </w:rPr>
        <w:t>表</w:t>
      </w:r>
      <w:r>
        <w:rPr>
          <w:rFonts w:hint="eastAsia"/>
          <w:color w:val="000000" w:themeColor="text1"/>
          <w:sz w:val="28"/>
          <w:szCs w:val="28"/>
        </w:rPr>
        <w:t>6进</w:t>
      </w:r>
      <w:r>
        <w:rPr>
          <w:color w:val="000000" w:themeColor="text1"/>
          <w:sz w:val="28"/>
          <w:szCs w:val="28"/>
        </w:rPr>
        <w:t>行</w:t>
      </w:r>
      <w:r>
        <w:rPr>
          <w:rFonts w:hint="eastAsia"/>
          <w:color w:val="000000" w:themeColor="text1"/>
          <w:sz w:val="28"/>
          <w:szCs w:val="28"/>
        </w:rPr>
        <w:t>统计（人工</w:t>
      </w:r>
      <w:r>
        <w:rPr>
          <w:color w:val="000000" w:themeColor="text1"/>
          <w:sz w:val="28"/>
          <w:szCs w:val="28"/>
        </w:rPr>
        <w:t>造林</w:t>
      </w:r>
      <w:r>
        <w:rPr>
          <w:rFonts w:hint="eastAsia"/>
          <w:color w:val="000000" w:themeColor="text1"/>
          <w:sz w:val="28"/>
          <w:szCs w:val="28"/>
        </w:rPr>
        <w:t>含</w:t>
      </w:r>
      <w:r>
        <w:rPr>
          <w:color w:val="000000" w:themeColor="text1"/>
          <w:sz w:val="28"/>
          <w:szCs w:val="28"/>
        </w:rPr>
        <w:t>红树林造林）。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>
        <w:rPr>
          <w:rFonts w:hint="eastAsia"/>
          <w:color w:val="000000" w:themeColor="text1"/>
          <w:sz w:val="28"/>
          <w:szCs w:val="28"/>
        </w:rPr>
        <w:t>、纵深防护林人工</w:t>
      </w:r>
      <w:r>
        <w:rPr>
          <w:color w:val="000000" w:themeColor="text1"/>
          <w:sz w:val="28"/>
          <w:szCs w:val="28"/>
        </w:rPr>
        <w:t>造林：</w:t>
      </w:r>
      <w:r>
        <w:rPr>
          <w:rFonts w:hint="eastAsia"/>
          <w:color w:val="000000" w:themeColor="text1"/>
          <w:sz w:val="28"/>
          <w:szCs w:val="28"/>
        </w:rPr>
        <w:t>为附</w:t>
      </w:r>
      <w:r>
        <w:rPr>
          <w:color w:val="000000" w:themeColor="text1"/>
          <w:sz w:val="28"/>
          <w:szCs w:val="28"/>
        </w:rPr>
        <w:t>表8</w:t>
      </w:r>
      <w:r>
        <w:rPr>
          <w:rFonts w:hint="eastAsia"/>
          <w:color w:val="000000" w:themeColor="text1"/>
          <w:sz w:val="28"/>
          <w:szCs w:val="28"/>
        </w:rPr>
        <w:t>人工</w:t>
      </w:r>
      <w:r>
        <w:rPr>
          <w:color w:val="000000" w:themeColor="text1"/>
          <w:sz w:val="28"/>
          <w:szCs w:val="28"/>
        </w:rPr>
        <w:t>造林面积合计</w:t>
      </w:r>
      <w:r>
        <w:rPr>
          <w:rFonts w:hint="eastAsia"/>
          <w:color w:val="000000" w:themeColor="text1"/>
          <w:sz w:val="28"/>
          <w:szCs w:val="28"/>
        </w:rPr>
        <w:t>数（宜</w:t>
      </w:r>
      <w:r>
        <w:rPr>
          <w:color w:val="000000" w:themeColor="text1"/>
          <w:sz w:val="28"/>
          <w:szCs w:val="28"/>
        </w:rPr>
        <w:t>林地造林、农田林网、道路绿化、河渠绿化、乡镇绿化、村庄绿化</w:t>
      </w:r>
      <w:r>
        <w:rPr>
          <w:rFonts w:hint="eastAsia"/>
          <w:color w:val="000000" w:themeColor="text1"/>
          <w:sz w:val="28"/>
          <w:szCs w:val="28"/>
        </w:rPr>
        <w:t>合计</w:t>
      </w:r>
      <w:r>
        <w:rPr>
          <w:color w:val="000000" w:themeColor="text1"/>
          <w:sz w:val="28"/>
          <w:szCs w:val="28"/>
        </w:rPr>
        <w:t>）</w:t>
      </w:r>
      <w:r>
        <w:rPr>
          <w:rFonts w:hint="eastAsia"/>
          <w:color w:val="000000" w:themeColor="text1"/>
          <w:sz w:val="28"/>
          <w:szCs w:val="28"/>
        </w:rPr>
        <w:t>。前</w:t>
      </w:r>
      <w:r>
        <w:rPr>
          <w:color w:val="000000" w:themeColor="text1"/>
          <w:sz w:val="28"/>
          <w:szCs w:val="28"/>
        </w:rPr>
        <w:t>期面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按</w:t>
      </w:r>
      <w:r>
        <w:rPr>
          <w:rFonts w:hint="eastAsia"/>
          <w:color w:val="000000" w:themeColor="text1"/>
          <w:sz w:val="28"/>
          <w:szCs w:val="28"/>
        </w:rPr>
        <w:t>55</w:t>
      </w:r>
      <w:r>
        <w:rPr>
          <w:color w:val="000000" w:themeColor="text1"/>
          <w:sz w:val="28"/>
          <w:szCs w:val="28"/>
        </w:rPr>
        <w:t>%，后期按</w:t>
      </w:r>
      <w:r>
        <w:rPr>
          <w:rFonts w:hint="eastAsia"/>
          <w:color w:val="000000" w:themeColor="text1"/>
          <w:sz w:val="28"/>
          <w:szCs w:val="28"/>
        </w:rPr>
        <w:t>45</w:t>
      </w:r>
      <w:r>
        <w:rPr>
          <w:color w:val="000000" w:themeColor="text1"/>
          <w:sz w:val="28"/>
          <w:szCs w:val="28"/>
        </w:rPr>
        <w:t>%规划</w:t>
      </w:r>
      <w:r>
        <w:rPr>
          <w:b/>
          <w:color w:val="000000" w:themeColor="text1"/>
          <w:sz w:val="28"/>
          <w:szCs w:val="28"/>
        </w:rPr>
        <w:t>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>
        <w:rPr>
          <w:rFonts w:hint="eastAsia"/>
          <w:color w:val="000000" w:themeColor="text1"/>
          <w:sz w:val="28"/>
          <w:szCs w:val="28"/>
        </w:rPr>
        <w:t>、纵深防护林封山育林：纵深防护林中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(</w:t>
      </w:r>
      <w:r>
        <w:rPr>
          <w:rFonts w:asciiTheme="minorEastAsia" w:hAnsiTheme="minorEastAsia"/>
          <w:color w:val="000000" w:themeColor="text1"/>
          <w:sz w:val="28"/>
          <w:szCs w:val="28"/>
        </w:rPr>
        <w:t>1)</w:t>
      </w:r>
      <w:r>
        <w:rPr>
          <w:rFonts w:hint="eastAsia"/>
          <w:color w:val="000000" w:themeColor="text1"/>
          <w:sz w:val="28"/>
          <w:szCs w:val="28"/>
        </w:rPr>
        <w:t>郁闭度低于0.5的幼</w:t>
      </w:r>
      <w:r>
        <w:rPr>
          <w:color w:val="000000" w:themeColor="text1"/>
          <w:sz w:val="28"/>
          <w:szCs w:val="28"/>
        </w:rPr>
        <w:t>龄</w:t>
      </w:r>
      <w:r>
        <w:rPr>
          <w:rFonts w:hint="eastAsia"/>
          <w:color w:val="000000" w:themeColor="text1"/>
          <w:sz w:val="28"/>
          <w:szCs w:val="28"/>
        </w:rPr>
        <w:t>林小</w:t>
      </w:r>
      <w:r>
        <w:rPr>
          <w:color w:val="000000" w:themeColor="text1"/>
          <w:sz w:val="28"/>
          <w:szCs w:val="28"/>
        </w:rPr>
        <w:t>班</w:t>
      </w:r>
      <w:r>
        <w:rPr>
          <w:rFonts w:hint="eastAsia"/>
          <w:color w:val="000000" w:themeColor="text1"/>
          <w:sz w:val="28"/>
          <w:szCs w:val="28"/>
        </w:rPr>
        <w:t>，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(</w:t>
      </w:r>
      <w:r>
        <w:rPr>
          <w:rFonts w:asciiTheme="minorEastAsia" w:hAnsiTheme="minorEastAsia"/>
          <w:color w:val="000000" w:themeColor="text1"/>
          <w:sz w:val="28"/>
          <w:szCs w:val="28"/>
        </w:rPr>
        <w:t>2)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马尾松、阔叶树</w:t>
      </w:r>
      <w:r>
        <w:rPr>
          <w:rFonts w:hint="eastAsia"/>
          <w:color w:val="000000" w:themeColor="text1"/>
          <w:sz w:val="28"/>
          <w:szCs w:val="28"/>
        </w:rPr>
        <w:t>疏林地小</w:t>
      </w:r>
      <w:r>
        <w:rPr>
          <w:color w:val="000000" w:themeColor="text1"/>
          <w:sz w:val="28"/>
          <w:szCs w:val="28"/>
        </w:rPr>
        <w:t>班</w:t>
      </w:r>
      <w:r>
        <w:rPr>
          <w:rFonts w:hint="eastAsia"/>
          <w:color w:val="000000" w:themeColor="text1"/>
          <w:sz w:val="28"/>
          <w:szCs w:val="28"/>
        </w:rPr>
        <w:t>。前</w:t>
      </w:r>
      <w:r>
        <w:rPr>
          <w:color w:val="000000" w:themeColor="text1"/>
          <w:sz w:val="28"/>
          <w:szCs w:val="28"/>
        </w:rPr>
        <w:t>期面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按</w:t>
      </w:r>
      <w:r>
        <w:rPr>
          <w:rFonts w:hint="eastAsia"/>
          <w:color w:val="000000" w:themeColor="text1"/>
          <w:sz w:val="28"/>
          <w:szCs w:val="28"/>
        </w:rPr>
        <w:t>55</w:t>
      </w:r>
      <w:r>
        <w:rPr>
          <w:color w:val="000000" w:themeColor="text1"/>
          <w:sz w:val="28"/>
          <w:szCs w:val="28"/>
        </w:rPr>
        <w:t>%，后期按</w:t>
      </w:r>
      <w:r>
        <w:rPr>
          <w:rFonts w:hint="eastAsia"/>
          <w:color w:val="000000" w:themeColor="text1"/>
          <w:sz w:val="28"/>
          <w:szCs w:val="28"/>
        </w:rPr>
        <w:t>45</w:t>
      </w:r>
      <w:r>
        <w:rPr>
          <w:color w:val="000000" w:themeColor="text1"/>
          <w:sz w:val="28"/>
          <w:szCs w:val="28"/>
        </w:rPr>
        <w:t>%规划</w:t>
      </w:r>
      <w:r>
        <w:rPr>
          <w:b/>
          <w:color w:val="000000" w:themeColor="text1"/>
          <w:sz w:val="28"/>
          <w:szCs w:val="28"/>
        </w:rPr>
        <w:t>。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>
        <w:rPr>
          <w:rFonts w:hint="eastAsia"/>
          <w:color w:val="000000" w:themeColor="text1"/>
          <w:sz w:val="28"/>
          <w:szCs w:val="28"/>
        </w:rPr>
        <w:t>、纵深防护林的低效防护林改造：纵深防护林中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(</w:t>
      </w:r>
      <w:r>
        <w:rPr>
          <w:rFonts w:asciiTheme="minorEastAsia" w:hAnsiTheme="minorEastAsia"/>
          <w:color w:val="000000" w:themeColor="text1"/>
          <w:sz w:val="28"/>
          <w:szCs w:val="28"/>
        </w:rPr>
        <w:t>1)</w:t>
      </w:r>
      <w:r>
        <w:rPr>
          <w:rFonts w:hint="eastAsia"/>
          <w:color w:val="000000" w:themeColor="text1"/>
          <w:sz w:val="28"/>
          <w:szCs w:val="28"/>
        </w:rPr>
        <w:t>郁闭度低于0.5的中龄林、</w:t>
      </w:r>
      <w:r>
        <w:rPr>
          <w:color w:val="000000" w:themeColor="text1"/>
          <w:sz w:val="28"/>
          <w:szCs w:val="28"/>
        </w:rPr>
        <w:t>近熟林</w:t>
      </w:r>
      <w:r>
        <w:rPr>
          <w:rFonts w:hint="eastAsia"/>
          <w:color w:val="000000" w:themeColor="text1"/>
          <w:sz w:val="28"/>
          <w:szCs w:val="28"/>
        </w:rPr>
        <w:t>、</w:t>
      </w:r>
      <w:r>
        <w:rPr>
          <w:color w:val="000000" w:themeColor="text1"/>
          <w:sz w:val="28"/>
          <w:szCs w:val="28"/>
        </w:rPr>
        <w:t>成熟林</w:t>
      </w:r>
      <w:r>
        <w:rPr>
          <w:rFonts w:hint="eastAsia"/>
          <w:color w:val="000000" w:themeColor="text1"/>
          <w:sz w:val="28"/>
          <w:szCs w:val="28"/>
        </w:rPr>
        <w:t>小班</w:t>
      </w:r>
      <w:r>
        <w:rPr>
          <w:color w:val="000000" w:themeColor="text1"/>
          <w:sz w:val="28"/>
          <w:szCs w:val="28"/>
        </w:rPr>
        <w:t>，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(</w:t>
      </w:r>
      <w:r>
        <w:rPr>
          <w:rFonts w:asciiTheme="minorEastAsia" w:hAnsiTheme="minorEastAsia"/>
          <w:color w:val="000000" w:themeColor="text1"/>
          <w:sz w:val="28"/>
          <w:szCs w:val="28"/>
        </w:rPr>
        <w:t>2)</w:t>
      </w:r>
      <w:r>
        <w:rPr>
          <w:rFonts w:hint="eastAsia"/>
          <w:color w:val="000000" w:themeColor="text1"/>
          <w:sz w:val="28"/>
          <w:szCs w:val="28"/>
        </w:rPr>
        <w:t>马</w:t>
      </w:r>
      <w:r>
        <w:rPr>
          <w:color w:val="000000" w:themeColor="text1"/>
          <w:sz w:val="28"/>
          <w:szCs w:val="28"/>
        </w:rPr>
        <w:t>尾松、杉木的</w:t>
      </w:r>
      <w:r>
        <w:rPr>
          <w:rFonts w:hint="eastAsia"/>
          <w:color w:val="000000" w:themeColor="text1"/>
          <w:sz w:val="28"/>
          <w:szCs w:val="28"/>
        </w:rPr>
        <w:t>过熟林小</w:t>
      </w:r>
      <w:r>
        <w:rPr>
          <w:color w:val="000000" w:themeColor="text1"/>
          <w:sz w:val="28"/>
          <w:szCs w:val="28"/>
        </w:rPr>
        <w:t>班</w:t>
      </w:r>
      <w:r>
        <w:rPr>
          <w:rFonts w:hint="eastAsia"/>
          <w:color w:val="000000" w:themeColor="text1"/>
          <w:sz w:val="28"/>
          <w:szCs w:val="28"/>
        </w:rPr>
        <w:t>，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(</w:t>
      </w:r>
      <w:r>
        <w:rPr>
          <w:rFonts w:asciiTheme="minorEastAsia" w:hAnsiTheme="minorEastAsia"/>
          <w:color w:val="000000" w:themeColor="text1"/>
          <w:sz w:val="28"/>
          <w:szCs w:val="28"/>
        </w:rPr>
        <w:t>3)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小班</w:t>
      </w:r>
      <w:r>
        <w:rPr>
          <w:rFonts w:asciiTheme="minorEastAsia" w:hAnsiTheme="minorEastAsia"/>
          <w:color w:val="000000" w:themeColor="text1"/>
          <w:sz w:val="28"/>
          <w:szCs w:val="28"/>
        </w:rPr>
        <w:t>因子中有森林灾害类型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有</w:t>
      </w:r>
      <w:r>
        <w:rPr>
          <w:rFonts w:asciiTheme="minorEastAsia" w:hAnsiTheme="minorEastAsia"/>
          <w:color w:val="000000" w:themeColor="text1"/>
          <w:sz w:val="28"/>
          <w:szCs w:val="28"/>
        </w:rPr>
        <w:t>填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写</w:t>
      </w:r>
      <w:r>
        <w:rPr>
          <w:rFonts w:asciiTheme="minorEastAsia" w:hAnsiTheme="minorEastAsia"/>
          <w:color w:val="000000" w:themeColor="text1"/>
          <w:sz w:val="28"/>
          <w:szCs w:val="28"/>
        </w:rPr>
        <w:t>的小班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，(4</w:t>
      </w:r>
      <w:r>
        <w:rPr>
          <w:rFonts w:asciiTheme="minorEastAsia" w:hAnsiTheme="minorEastAsia"/>
          <w:color w:val="000000" w:themeColor="text1"/>
          <w:sz w:val="28"/>
          <w:szCs w:val="28"/>
        </w:rPr>
        <w:t>)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杉木疏林</w:t>
      </w:r>
      <w:r>
        <w:rPr>
          <w:rFonts w:asciiTheme="minorEastAsia" w:hAnsiTheme="minorEastAsia"/>
          <w:color w:val="000000" w:themeColor="text1"/>
          <w:sz w:val="28"/>
          <w:szCs w:val="28"/>
        </w:rPr>
        <w:t>地小班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  <w:r>
        <w:rPr>
          <w:rFonts w:hint="eastAsia"/>
          <w:color w:val="000000" w:themeColor="text1"/>
          <w:sz w:val="28"/>
          <w:szCs w:val="28"/>
        </w:rPr>
        <w:t>前</w:t>
      </w:r>
      <w:r>
        <w:rPr>
          <w:color w:val="000000" w:themeColor="text1"/>
          <w:sz w:val="28"/>
          <w:szCs w:val="28"/>
        </w:rPr>
        <w:t>期面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按</w:t>
      </w:r>
      <w:r>
        <w:rPr>
          <w:rFonts w:hint="eastAsia"/>
          <w:color w:val="000000" w:themeColor="text1"/>
          <w:sz w:val="28"/>
          <w:szCs w:val="28"/>
        </w:rPr>
        <w:t>55</w:t>
      </w:r>
      <w:r>
        <w:rPr>
          <w:color w:val="000000" w:themeColor="text1"/>
          <w:sz w:val="28"/>
          <w:szCs w:val="28"/>
        </w:rPr>
        <w:t>%，后期按</w:t>
      </w:r>
      <w:r>
        <w:rPr>
          <w:rFonts w:hint="eastAsia"/>
          <w:color w:val="000000" w:themeColor="text1"/>
          <w:sz w:val="28"/>
          <w:szCs w:val="28"/>
        </w:rPr>
        <w:t>45</w:t>
      </w:r>
      <w:r>
        <w:rPr>
          <w:color w:val="000000" w:themeColor="text1"/>
          <w:sz w:val="28"/>
          <w:szCs w:val="28"/>
        </w:rPr>
        <w:t>%规划</w:t>
      </w:r>
      <w:r>
        <w:rPr>
          <w:b/>
          <w:color w:val="000000" w:themeColor="text1"/>
          <w:sz w:val="28"/>
          <w:szCs w:val="28"/>
        </w:rPr>
        <w:t>。</w:t>
      </w:r>
    </w:p>
    <w:p>
      <w:pPr>
        <w:ind w:firstLine="562" w:firstLineChars="200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  <w:lang w:eastAsia="zh-CN"/>
        </w:rPr>
        <w:t>七、</w:t>
      </w:r>
      <w:r>
        <w:rPr>
          <w:rFonts w:hint="eastAsia"/>
          <w:b/>
          <w:color w:val="000000" w:themeColor="text1"/>
          <w:sz w:val="28"/>
          <w:szCs w:val="28"/>
        </w:rPr>
        <w:t>附</w:t>
      </w:r>
      <w:r>
        <w:rPr>
          <w:b/>
          <w:color w:val="000000" w:themeColor="text1"/>
          <w:sz w:val="28"/>
          <w:szCs w:val="28"/>
        </w:rPr>
        <w:t>表</w:t>
      </w:r>
      <w:r>
        <w:rPr>
          <w:rFonts w:hint="eastAsia"/>
          <w:b/>
          <w:color w:val="000000" w:themeColor="text1"/>
          <w:sz w:val="28"/>
          <w:szCs w:val="28"/>
        </w:rPr>
        <w:t>8：</w:t>
      </w:r>
    </w:p>
    <w:p>
      <w:pPr>
        <w:ind w:firstLine="560" w:firstLineChars="200"/>
        <w:rPr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1、农田林网：（1</w:t>
      </w:r>
      <w:r>
        <w:rPr>
          <w:rFonts w:asciiTheme="minorEastAsia" w:hAnsiTheme="minorEastAsia"/>
          <w:color w:val="000000" w:themeColor="text1"/>
          <w:sz w:val="28"/>
          <w:szCs w:val="28"/>
        </w:rPr>
        <w:t>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面积</w:t>
      </w:r>
      <w:r>
        <w:rPr>
          <w:rFonts w:asciiTheme="minorEastAsia" w:hAnsiTheme="minorEastAsia"/>
          <w:color w:val="000000" w:themeColor="text1"/>
          <w:sz w:val="28"/>
          <w:szCs w:val="28"/>
        </w:rPr>
        <w:t>规划：漳州市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的</w:t>
      </w:r>
      <w:r>
        <w:rPr>
          <w:rFonts w:asciiTheme="minorEastAsia" w:hAnsiTheme="minorEastAsia"/>
          <w:color w:val="000000" w:themeColor="text1"/>
          <w:sz w:val="28"/>
          <w:szCs w:val="28"/>
        </w:rPr>
        <w:t>龙海市、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漳</w:t>
      </w:r>
      <w:r>
        <w:rPr>
          <w:rFonts w:asciiTheme="minorEastAsia" w:hAnsiTheme="minorEastAsia"/>
          <w:color w:val="000000" w:themeColor="text1"/>
          <w:sz w:val="28"/>
          <w:szCs w:val="28"/>
        </w:rPr>
        <w:t>浦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县</w:t>
      </w:r>
      <w:r>
        <w:rPr>
          <w:rFonts w:asciiTheme="minorEastAsia" w:hAnsiTheme="minorEastAsia"/>
          <w:color w:val="000000" w:themeColor="text1"/>
          <w:sz w:val="28"/>
          <w:szCs w:val="28"/>
        </w:rPr>
        <w:t>、云霄县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、</w:t>
      </w:r>
      <w:r>
        <w:rPr>
          <w:rFonts w:asciiTheme="minorEastAsia" w:hAnsiTheme="minorEastAsia"/>
          <w:color w:val="000000" w:themeColor="text1"/>
          <w:sz w:val="28"/>
          <w:szCs w:val="28"/>
        </w:rPr>
        <w:t>东山县、诏安县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，泉州</w:t>
      </w:r>
      <w:r>
        <w:rPr>
          <w:rFonts w:asciiTheme="minorEastAsia" w:hAnsiTheme="minorEastAsia"/>
          <w:color w:val="000000" w:themeColor="text1"/>
          <w:sz w:val="28"/>
          <w:szCs w:val="28"/>
        </w:rPr>
        <w:t>市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的惠安</w:t>
      </w:r>
      <w:r>
        <w:rPr>
          <w:rFonts w:asciiTheme="minorEastAsia" w:hAnsiTheme="minorEastAsia"/>
          <w:color w:val="000000" w:themeColor="text1"/>
          <w:sz w:val="28"/>
          <w:szCs w:val="28"/>
        </w:rPr>
        <w:t>县、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泉港</w:t>
      </w:r>
      <w:r>
        <w:rPr>
          <w:rFonts w:asciiTheme="minorEastAsia" w:hAnsiTheme="minorEastAsia"/>
          <w:color w:val="000000" w:themeColor="text1"/>
          <w:sz w:val="28"/>
          <w:szCs w:val="28"/>
        </w:rPr>
        <w:t>区、晋江市、石狮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市、南</w:t>
      </w:r>
      <w:r>
        <w:rPr>
          <w:rFonts w:asciiTheme="minorEastAsia" w:hAnsiTheme="minorEastAsia"/>
          <w:color w:val="000000" w:themeColor="text1"/>
          <w:sz w:val="28"/>
          <w:szCs w:val="28"/>
        </w:rPr>
        <w:t>安市、洛江区、丰泽区，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莆</w:t>
      </w:r>
      <w:r>
        <w:rPr>
          <w:rFonts w:asciiTheme="minorEastAsia" w:hAnsiTheme="minorEastAsia"/>
          <w:color w:val="000000" w:themeColor="text1"/>
          <w:sz w:val="28"/>
          <w:szCs w:val="28"/>
        </w:rPr>
        <w:t>田市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的涵</w:t>
      </w:r>
      <w:r>
        <w:rPr>
          <w:rFonts w:asciiTheme="minorEastAsia" w:hAnsiTheme="minorEastAsia"/>
          <w:color w:val="000000" w:themeColor="text1"/>
          <w:sz w:val="28"/>
          <w:szCs w:val="28"/>
        </w:rPr>
        <w:t>江区、城厢区、荔城区、秀屿区，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福州市</w:t>
      </w:r>
      <w:r>
        <w:rPr>
          <w:rFonts w:asciiTheme="minorEastAsia" w:hAnsiTheme="minorEastAsia"/>
          <w:color w:val="000000" w:themeColor="text1"/>
          <w:sz w:val="28"/>
          <w:szCs w:val="28"/>
        </w:rPr>
        <w:t>的长乐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区</w:t>
      </w:r>
      <w:r>
        <w:rPr>
          <w:rFonts w:asciiTheme="minorEastAsia" w:hAnsiTheme="minorEastAsia"/>
          <w:color w:val="000000" w:themeColor="text1"/>
          <w:sz w:val="28"/>
          <w:szCs w:val="28"/>
        </w:rPr>
        <w:t>、福清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市</w:t>
      </w:r>
      <w:r>
        <w:rPr>
          <w:rFonts w:asciiTheme="minorEastAsia" w:hAnsiTheme="minorEastAsia"/>
          <w:color w:val="000000" w:themeColor="text1"/>
          <w:sz w:val="28"/>
          <w:szCs w:val="28"/>
        </w:rPr>
        <w:t>、连江县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、</w:t>
      </w:r>
      <w:r>
        <w:rPr>
          <w:rFonts w:asciiTheme="minorEastAsia" w:hAnsiTheme="minorEastAsia"/>
          <w:color w:val="000000" w:themeColor="text1"/>
          <w:sz w:val="28"/>
          <w:szCs w:val="28"/>
        </w:rPr>
        <w:t>马尾区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/>
          <w:color w:val="000000" w:themeColor="text1"/>
          <w:sz w:val="28"/>
          <w:szCs w:val="28"/>
        </w:rPr>
        <w:t>每个县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规划面积5公顷</w:t>
      </w:r>
      <w:r>
        <w:rPr>
          <w:rFonts w:asciiTheme="minorEastAsia" w:hAnsiTheme="minorEastAsia"/>
          <w:color w:val="000000" w:themeColor="text1"/>
          <w:sz w:val="28"/>
          <w:szCs w:val="28"/>
        </w:rPr>
        <w:t>。</w:t>
      </w:r>
      <w:r>
        <w:rPr>
          <w:rFonts w:hint="eastAsia"/>
          <w:color w:val="000000" w:themeColor="text1"/>
          <w:sz w:val="28"/>
          <w:szCs w:val="28"/>
        </w:rPr>
        <w:t>前</w:t>
      </w:r>
      <w:r>
        <w:rPr>
          <w:color w:val="000000" w:themeColor="text1"/>
          <w:sz w:val="28"/>
          <w:szCs w:val="28"/>
        </w:rPr>
        <w:t>期面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按</w:t>
      </w:r>
      <w:r>
        <w:rPr>
          <w:rFonts w:hint="eastAsia"/>
          <w:color w:val="000000" w:themeColor="text1"/>
          <w:sz w:val="28"/>
          <w:szCs w:val="28"/>
        </w:rPr>
        <w:t>55</w:t>
      </w:r>
      <w:r>
        <w:rPr>
          <w:color w:val="000000" w:themeColor="text1"/>
          <w:sz w:val="28"/>
          <w:szCs w:val="28"/>
        </w:rPr>
        <w:t>%，后期按</w:t>
      </w:r>
      <w:r>
        <w:rPr>
          <w:rFonts w:hint="eastAsia"/>
          <w:color w:val="000000" w:themeColor="text1"/>
          <w:sz w:val="28"/>
          <w:szCs w:val="28"/>
        </w:rPr>
        <w:t>45</w:t>
      </w:r>
      <w:r>
        <w:rPr>
          <w:color w:val="000000" w:themeColor="text1"/>
          <w:sz w:val="28"/>
          <w:szCs w:val="28"/>
        </w:rPr>
        <w:t>%规划</w:t>
      </w:r>
      <w:r>
        <w:rPr>
          <w:b/>
          <w:color w:val="000000" w:themeColor="text1"/>
          <w:sz w:val="28"/>
          <w:szCs w:val="28"/>
        </w:rPr>
        <w:t>。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（2</w:t>
      </w:r>
      <w:r>
        <w:rPr>
          <w:rFonts w:asciiTheme="minorEastAsia" w:hAnsiTheme="minorEastAsia"/>
          <w:color w:val="000000" w:themeColor="text1"/>
          <w:sz w:val="28"/>
          <w:szCs w:val="28"/>
        </w:rPr>
        <w:t>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长度</w:t>
      </w:r>
      <w:r>
        <w:rPr>
          <w:rFonts w:asciiTheme="minorEastAsia" w:hAnsiTheme="minorEastAsia"/>
          <w:color w:val="000000" w:themeColor="text1"/>
          <w:sz w:val="28"/>
          <w:szCs w:val="28"/>
        </w:rPr>
        <w:t>规划：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按规划面积除以</w:t>
      </w:r>
      <w:r>
        <w:rPr>
          <w:rFonts w:asciiTheme="minorEastAsia" w:hAnsiTheme="minorEastAsia"/>
          <w:color w:val="000000" w:themeColor="text1"/>
          <w:sz w:val="28"/>
          <w:szCs w:val="28"/>
        </w:rPr>
        <w:t>10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米</w:t>
      </w:r>
      <w:r>
        <w:rPr>
          <w:rFonts w:asciiTheme="minorEastAsia" w:hAnsiTheme="minorEastAsia"/>
          <w:color w:val="000000" w:themeColor="text1"/>
          <w:sz w:val="28"/>
          <w:szCs w:val="28"/>
        </w:rPr>
        <w:t>宽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计</w:t>
      </w:r>
      <w:r>
        <w:rPr>
          <w:rFonts w:asciiTheme="minorEastAsia" w:hAnsiTheme="minorEastAsia"/>
          <w:color w:val="000000" w:themeColor="text1"/>
          <w:sz w:val="28"/>
          <w:szCs w:val="28"/>
        </w:rPr>
        <w:t>算。</w:t>
      </w:r>
    </w:p>
    <w:p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2、道路绿化：（</w:t>
      </w:r>
      <w:r>
        <w:rPr>
          <w:rFonts w:asciiTheme="minorEastAsia" w:hAnsiTheme="minorEastAsia"/>
          <w:color w:val="000000" w:themeColor="text1"/>
          <w:sz w:val="28"/>
          <w:szCs w:val="28"/>
        </w:rPr>
        <w:t>1）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长度</w:t>
      </w:r>
      <w:r>
        <w:rPr>
          <w:rFonts w:asciiTheme="minorEastAsia" w:hAnsiTheme="minorEastAsia"/>
          <w:color w:val="000000" w:themeColor="text1"/>
          <w:sz w:val="28"/>
          <w:szCs w:val="28"/>
        </w:rPr>
        <w:t>规划：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按</w:t>
      </w:r>
      <w:r>
        <w:rPr>
          <w:rFonts w:asciiTheme="minorEastAsia" w:hAnsiTheme="minorEastAsia"/>
          <w:color w:val="000000" w:themeColor="text1"/>
          <w:sz w:val="28"/>
          <w:szCs w:val="28"/>
        </w:rPr>
        <w:t>国家规划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总长</w:t>
      </w:r>
      <w:r>
        <w:rPr>
          <w:rFonts w:asciiTheme="minorEastAsia" w:hAnsiTheme="minorEastAsia"/>
          <w:color w:val="000000" w:themeColor="text1"/>
          <w:sz w:val="28"/>
          <w:szCs w:val="28"/>
        </w:rPr>
        <w:t>度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，根据</w:t>
      </w:r>
      <w:r>
        <w:rPr>
          <w:rFonts w:asciiTheme="minorEastAsia" w:hAnsiTheme="minorEastAsia"/>
          <w:color w:val="000000" w:themeColor="text1"/>
          <w:sz w:val="28"/>
          <w:szCs w:val="28"/>
        </w:rPr>
        <w:t>各县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土</w:t>
      </w:r>
      <w:r>
        <w:rPr>
          <w:rFonts w:asciiTheme="minorEastAsia" w:hAnsiTheme="minorEastAsia"/>
          <w:color w:val="000000" w:themeColor="text1"/>
          <w:sz w:val="28"/>
          <w:szCs w:val="28"/>
        </w:rPr>
        <w:t>地面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积</w:t>
      </w:r>
      <w:r>
        <w:rPr>
          <w:rFonts w:asciiTheme="minorEastAsia" w:hAnsiTheme="minorEastAsia"/>
          <w:color w:val="000000" w:themeColor="text1"/>
          <w:sz w:val="28"/>
          <w:szCs w:val="28"/>
        </w:rPr>
        <w:t>比例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进</w:t>
      </w:r>
      <w:r>
        <w:rPr>
          <w:rFonts w:asciiTheme="minorEastAsia" w:hAnsiTheme="minorEastAsia"/>
          <w:color w:val="000000" w:themeColor="text1"/>
          <w:sz w:val="28"/>
          <w:szCs w:val="28"/>
        </w:rPr>
        <w:t>行规划。</w:t>
      </w:r>
      <w:r>
        <w:rPr>
          <w:rFonts w:hint="eastAsia"/>
          <w:color w:val="000000" w:themeColor="text1"/>
          <w:sz w:val="28"/>
          <w:szCs w:val="28"/>
        </w:rPr>
        <w:t>前</w:t>
      </w:r>
      <w:r>
        <w:rPr>
          <w:color w:val="000000" w:themeColor="text1"/>
          <w:sz w:val="28"/>
          <w:szCs w:val="28"/>
        </w:rPr>
        <w:t>期面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按</w:t>
      </w:r>
      <w:r>
        <w:rPr>
          <w:rFonts w:hint="eastAsia"/>
          <w:color w:val="000000" w:themeColor="text1"/>
          <w:sz w:val="28"/>
          <w:szCs w:val="28"/>
        </w:rPr>
        <w:t>55</w:t>
      </w:r>
      <w:r>
        <w:rPr>
          <w:color w:val="000000" w:themeColor="text1"/>
          <w:sz w:val="28"/>
          <w:szCs w:val="28"/>
        </w:rPr>
        <w:t>%，后期按</w:t>
      </w:r>
      <w:r>
        <w:rPr>
          <w:rFonts w:hint="eastAsia"/>
          <w:color w:val="000000" w:themeColor="text1"/>
          <w:sz w:val="28"/>
          <w:szCs w:val="28"/>
        </w:rPr>
        <w:t>45</w:t>
      </w:r>
      <w:r>
        <w:rPr>
          <w:color w:val="000000" w:themeColor="text1"/>
          <w:sz w:val="28"/>
          <w:szCs w:val="28"/>
        </w:rPr>
        <w:t>%规划</w:t>
      </w:r>
      <w:r>
        <w:rPr>
          <w:b/>
          <w:color w:val="000000" w:themeColor="text1"/>
          <w:sz w:val="28"/>
          <w:szCs w:val="28"/>
        </w:rPr>
        <w:t>。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（</w:t>
      </w:r>
      <w:r>
        <w:rPr>
          <w:rFonts w:asciiTheme="minorEastAsia" w:hAnsiTheme="minorEastAsia"/>
          <w:color w:val="000000" w:themeColor="text1"/>
          <w:sz w:val="28"/>
          <w:szCs w:val="28"/>
        </w:rPr>
        <w:t>2）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面积</w:t>
      </w:r>
      <w:r>
        <w:rPr>
          <w:rFonts w:asciiTheme="minorEastAsia" w:hAnsiTheme="minorEastAsia"/>
          <w:color w:val="000000" w:themeColor="text1"/>
          <w:sz w:val="28"/>
          <w:szCs w:val="28"/>
        </w:rPr>
        <w:t>规划：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按</w:t>
      </w:r>
      <w:r>
        <w:rPr>
          <w:rFonts w:asciiTheme="minorEastAsia" w:hAnsiTheme="minorEastAsia"/>
          <w:color w:val="000000" w:themeColor="text1"/>
          <w:sz w:val="28"/>
          <w:szCs w:val="28"/>
        </w:rPr>
        <w:t>国家规划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总</w:t>
      </w:r>
      <w:r>
        <w:rPr>
          <w:rFonts w:asciiTheme="minorEastAsia" w:hAnsiTheme="minorEastAsia"/>
          <w:color w:val="000000" w:themeColor="text1"/>
          <w:sz w:val="28"/>
          <w:szCs w:val="28"/>
        </w:rPr>
        <w:t>面积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/>
          <w:color w:val="000000" w:themeColor="text1"/>
          <w:sz w:val="28"/>
          <w:szCs w:val="28"/>
        </w:rPr>
        <w:t>根据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各</w:t>
      </w:r>
      <w:r>
        <w:rPr>
          <w:rFonts w:asciiTheme="minorEastAsia" w:hAnsiTheme="minorEastAsia"/>
          <w:color w:val="000000" w:themeColor="text1"/>
          <w:sz w:val="28"/>
          <w:szCs w:val="28"/>
        </w:rPr>
        <w:t>县（49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个县</w:t>
      </w:r>
      <w:r>
        <w:rPr>
          <w:rFonts w:asciiTheme="minorEastAsia" w:hAnsiTheme="minorEastAsia"/>
          <w:color w:val="000000" w:themeColor="text1"/>
          <w:sz w:val="28"/>
          <w:szCs w:val="28"/>
        </w:rPr>
        <w:t>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的土</w:t>
      </w:r>
      <w:r>
        <w:rPr>
          <w:rFonts w:asciiTheme="minorEastAsia" w:hAnsiTheme="minorEastAsia"/>
          <w:color w:val="000000" w:themeColor="text1"/>
          <w:sz w:val="28"/>
          <w:szCs w:val="28"/>
        </w:rPr>
        <w:t>地面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积</w:t>
      </w:r>
      <w:r>
        <w:rPr>
          <w:rFonts w:asciiTheme="minorEastAsia" w:hAnsiTheme="minorEastAsia"/>
          <w:color w:val="000000" w:themeColor="text1"/>
          <w:sz w:val="28"/>
          <w:szCs w:val="28"/>
        </w:rPr>
        <w:t>比例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进</w:t>
      </w:r>
      <w:r>
        <w:rPr>
          <w:rFonts w:asciiTheme="minorEastAsia" w:hAnsiTheme="minorEastAsia"/>
          <w:color w:val="000000" w:themeColor="text1"/>
          <w:sz w:val="28"/>
          <w:szCs w:val="28"/>
        </w:rPr>
        <w:t>行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各</w:t>
      </w:r>
      <w:r>
        <w:rPr>
          <w:rFonts w:asciiTheme="minorEastAsia" w:hAnsiTheme="minorEastAsia"/>
          <w:color w:val="000000" w:themeColor="text1"/>
          <w:sz w:val="28"/>
          <w:szCs w:val="28"/>
        </w:rPr>
        <w:t>县规划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；</w:t>
      </w:r>
      <w:r>
        <w:rPr>
          <w:rFonts w:hint="eastAsia"/>
          <w:color w:val="000000" w:themeColor="text1"/>
          <w:sz w:val="28"/>
          <w:szCs w:val="28"/>
        </w:rPr>
        <w:t>前</w:t>
      </w:r>
      <w:r>
        <w:rPr>
          <w:color w:val="000000" w:themeColor="text1"/>
          <w:sz w:val="28"/>
          <w:szCs w:val="28"/>
        </w:rPr>
        <w:t>期面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按</w:t>
      </w:r>
      <w:r>
        <w:rPr>
          <w:rFonts w:hint="eastAsia"/>
          <w:color w:val="000000" w:themeColor="text1"/>
          <w:sz w:val="28"/>
          <w:szCs w:val="28"/>
        </w:rPr>
        <w:t>55</w:t>
      </w:r>
      <w:r>
        <w:rPr>
          <w:color w:val="000000" w:themeColor="text1"/>
          <w:sz w:val="28"/>
          <w:szCs w:val="28"/>
        </w:rPr>
        <w:t>%，后期按</w:t>
      </w:r>
      <w:r>
        <w:rPr>
          <w:rFonts w:hint="eastAsia"/>
          <w:color w:val="000000" w:themeColor="text1"/>
          <w:sz w:val="28"/>
          <w:szCs w:val="28"/>
        </w:rPr>
        <w:t>45</w:t>
      </w:r>
      <w:r>
        <w:rPr>
          <w:color w:val="000000" w:themeColor="text1"/>
          <w:sz w:val="28"/>
          <w:szCs w:val="28"/>
        </w:rPr>
        <w:t>%规划</w:t>
      </w:r>
      <w:r>
        <w:rPr>
          <w:b/>
          <w:color w:val="000000" w:themeColor="text1"/>
          <w:sz w:val="28"/>
          <w:szCs w:val="28"/>
        </w:rPr>
        <w:t>。</w:t>
      </w:r>
    </w:p>
    <w:p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3、河渠绿化：（</w:t>
      </w:r>
      <w:r>
        <w:rPr>
          <w:rFonts w:asciiTheme="minorEastAsia" w:hAnsiTheme="minorEastAsia"/>
          <w:color w:val="000000" w:themeColor="text1"/>
          <w:sz w:val="28"/>
          <w:szCs w:val="28"/>
        </w:rPr>
        <w:t>1）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长度</w:t>
      </w:r>
      <w:r>
        <w:rPr>
          <w:rFonts w:asciiTheme="minorEastAsia" w:hAnsiTheme="minorEastAsia"/>
          <w:color w:val="000000" w:themeColor="text1"/>
          <w:sz w:val="28"/>
          <w:szCs w:val="28"/>
        </w:rPr>
        <w:t>规划：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按</w:t>
      </w:r>
      <w:r>
        <w:rPr>
          <w:rFonts w:asciiTheme="minorEastAsia" w:hAnsiTheme="minorEastAsia"/>
          <w:color w:val="000000" w:themeColor="text1"/>
          <w:sz w:val="28"/>
          <w:szCs w:val="28"/>
        </w:rPr>
        <w:t>国家规划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总长</w:t>
      </w:r>
      <w:r>
        <w:rPr>
          <w:rFonts w:asciiTheme="minorEastAsia" w:hAnsiTheme="minorEastAsia"/>
          <w:color w:val="000000" w:themeColor="text1"/>
          <w:sz w:val="28"/>
          <w:szCs w:val="28"/>
        </w:rPr>
        <w:t>度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，根据</w:t>
      </w:r>
      <w:r>
        <w:rPr>
          <w:rFonts w:asciiTheme="minorEastAsia" w:hAnsiTheme="minorEastAsia"/>
          <w:color w:val="000000" w:themeColor="text1"/>
          <w:sz w:val="28"/>
          <w:szCs w:val="28"/>
        </w:rPr>
        <w:t>各县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土</w:t>
      </w:r>
      <w:r>
        <w:rPr>
          <w:rFonts w:asciiTheme="minorEastAsia" w:hAnsiTheme="minorEastAsia"/>
          <w:color w:val="000000" w:themeColor="text1"/>
          <w:sz w:val="28"/>
          <w:szCs w:val="28"/>
        </w:rPr>
        <w:t>地面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积</w:t>
      </w:r>
      <w:r>
        <w:rPr>
          <w:rFonts w:asciiTheme="minorEastAsia" w:hAnsiTheme="minorEastAsia"/>
          <w:color w:val="000000" w:themeColor="text1"/>
          <w:sz w:val="28"/>
          <w:szCs w:val="28"/>
        </w:rPr>
        <w:t>比例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进</w:t>
      </w:r>
      <w:r>
        <w:rPr>
          <w:rFonts w:asciiTheme="minorEastAsia" w:hAnsiTheme="minorEastAsia"/>
          <w:color w:val="000000" w:themeColor="text1"/>
          <w:sz w:val="28"/>
          <w:szCs w:val="28"/>
        </w:rPr>
        <w:t>行规划。</w:t>
      </w:r>
      <w:r>
        <w:rPr>
          <w:rFonts w:hint="eastAsia"/>
          <w:color w:val="000000" w:themeColor="text1"/>
          <w:sz w:val="28"/>
          <w:szCs w:val="28"/>
        </w:rPr>
        <w:t>前</w:t>
      </w:r>
      <w:r>
        <w:rPr>
          <w:color w:val="000000" w:themeColor="text1"/>
          <w:sz w:val="28"/>
          <w:szCs w:val="28"/>
        </w:rPr>
        <w:t>期面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按</w:t>
      </w:r>
      <w:r>
        <w:rPr>
          <w:rFonts w:hint="eastAsia"/>
          <w:color w:val="000000" w:themeColor="text1"/>
          <w:sz w:val="28"/>
          <w:szCs w:val="28"/>
        </w:rPr>
        <w:t>55</w:t>
      </w:r>
      <w:r>
        <w:rPr>
          <w:color w:val="000000" w:themeColor="text1"/>
          <w:sz w:val="28"/>
          <w:szCs w:val="28"/>
        </w:rPr>
        <w:t>%，后期按</w:t>
      </w:r>
      <w:r>
        <w:rPr>
          <w:rFonts w:hint="eastAsia"/>
          <w:color w:val="000000" w:themeColor="text1"/>
          <w:sz w:val="28"/>
          <w:szCs w:val="28"/>
        </w:rPr>
        <w:t>45</w:t>
      </w:r>
      <w:r>
        <w:rPr>
          <w:color w:val="000000" w:themeColor="text1"/>
          <w:sz w:val="28"/>
          <w:szCs w:val="28"/>
        </w:rPr>
        <w:t>%规划</w:t>
      </w:r>
      <w:r>
        <w:rPr>
          <w:b/>
          <w:color w:val="000000" w:themeColor="text1"/>
          <w:sz w:val="28"/>
          <w:szCs w:val="28"/>
        </w:rPr>
        <w:t>。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（</w:t>
      </w:r>
      <w:r>
        <w:rPr>
          <w:rFonts w:asciiTheme="minorEastAsia" w:hAnsiTheme="minorEastAsia"/>
          <w:color w:val="000000" w:themeColor="text1"/>
          <w:sz w:val="28"/>
          <w:szCs w:val="28"/>
        </w:rPr>
        <w:t>2）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面积</w:t>
      </w:r>
      <w:r>
        <w:rPr>
          <w:rFonts w:asciiTheme="minorEastAsia" w:hAnsiTheme="minorEastAsia"/>
          <w:color w:val="000000" w:themeColor="text1"/>
          <w:sz w:val="28"/>
          <w:szCs w:val="28"/>
        </w:rPr>
        <w:t>规划：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按</w:t>
      </w:r>
      <w:r>
        <w:rPr>
          <w:rFonts w:asciiTheme="minorEastAsia" w:hAnsiTheme="minorEastAsia"/>
          <w:color w:val="000000" w:themeColor="text1"/>
          <w:sz w:val="28"/>
          <w:szCs w:val="28"/>
        </w:rPr>
        <w:t>国家规划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总</w:t>
      </w:r>
      <w:r>
        <w:rPr>
          <w:rFonts w:asciiTheme="minorEastAsia" w:hAnsiTheme="minorEastAsia"/>
          <w:color w:val="000000" w:themeColor="text1"/>
          <w:sz w:val="28"/>
          <w:szCs w:val="28"/>
        </w:rPr>
        <w:t>面积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/>
          <w:color w:val="000000" w:themeColor="text1"/>
          <w:sz w:val="28"/>
          <w:szCs w:val="28"/>
        </w:rPr>
        <w:t>根据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各</w:t>
      </w:r>
      <w:r>
        <w:rPr>
          <w:rFonts w:asciiTheme="minorEastAsia" w:hAnsiTheme="minorEastAsia"/>
          <w:color w:val="000000" w:themeColor="text1"/>
          <w:sz w:val="28"/>
          <w:szCs w:val="28"/>
        </w:rPr>
        <w:t>县（49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个县</w:t>
      </w:r>
      <w:r>
        <w:rPr>
          <w:rFonts w:asciiTheme="minorEastAsia" w:hAnsiTheme="minorEastAsia"/>
          <w:color w:val="000000" w:themeColor="text1"/>
          <w:sz w:val="28"/>
          <w:szCs w:val="28"/>
        </w:rPr>
        <w:t>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的土</w:t>
      </w:r>
      <w:r>
        <w:rPr>
          <w:rFonts w:asciiTheme="minorEastAsia" w:hAnsiTheme="minorEastAsia"/>
          <w:color w:val="000000" w:themeColor="text1"/>
          <w:sz w:val="28"/>
          <w:szCs w:val="28"/>
        </w:rPr>
        <w:t>地面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积</w:t>
      </w:r>
      <w:r>
        <w:rPr>
          <w:rFonts w:asciiTheme="minorEastAsia" w:hAnsiTheme="minorEastAsia"/>
          <w:color w:val="000000" w:themeColor="text1"/>
          <w:sz w:val="28"/>
          <w:szCs w:val="28"/>
        </w:rPr>
        <w:t>比例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进</w:t>
      </w:r>
      <w:r>
        <w:rPr>
          <w:rFonts w:asciiTheme="minorEastAsia" w:hAnsiTheme="minorEastAsia"/>
          <w:color w:val="000000" w:themeColor="text1"/>
          <w:sz w:val="28"/>
          <w:szCs w:val="28"/>
        </w:rPr>
        <w:t>行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各</w:t>
      </w:r>
      <w:r>
        <w:rPr>
          <w:rFonts w:asciiTheme="minorEastAsia" w:hAnsiTheme="minorEastAsia"/>
          <w:color w:val="000000" w:themeColor="text1"/>
          <w:sz w:val="28"/>
          <w:szCs w:val="28"/>
        </w:rPr>
        <w:t>县规划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；</w:t>
      </w:r>
      <w:r>
        <w:rPr>
          <w:rFonts w:hint="eastAsia"/>
          <w:color w:val="000000" w:themeColor="text1"/>
          <w:sz w:val="28"/>
          <w:szCs w:val="28"/>
        </w:rPr>
        <w:t>前</w:t>
      </w:r>
      <w:r>
        <w:rPr>
          <w:color w:val="000000" w:themeColor="text1"/>
          <w:sz w:val="28"/>
          <w:szCs w:val="28"/>
        </w:rPr>
        <w:t>期面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按</w:t>
      </w:r>
      <w:r>
        <w:rPr>
          <w:rFonts w:hint="eastAsia"/>
          <w:color w:val="000000" w:themeColor="text1"/>
          <w:sz w:val="28"/>
          <w:szCs w:val="28"/>
        </w:rPr>
        <w:t>55</w:t>
      </w:r>
      <w:r>
        <w:rPr>
          <w:color w:val="000000" w:themeColor="text1"/>
          <w:sz w:val="28"/>
          <w:szCs w:val="28"/>
        </w:rPr>
        <w:t>%，后期按</w:t>
      </w:r>
      <w:r>
        <w:rPr>
          <w:rFonts w:hint="eastAsia"/>
          <w:color w:val="000000" w:themeColor="text1"/>
          <w:sz w:val="28"/>
          <w:szCs w:val="28"/>
        </w:rPr>
        <w:t>45</w:t>
      </w:r>
      <w:r>
        <w:rPr>
          <w:color w:val="000000" w:themeColor="text1"/>
          <w:sz w:val="28"/>
          <w:szCs w:val="28"/>
        </w:rPr>
        <w:t>%规划</w:t>
      </w:r>
      <w:r>
        <w:rPr>
          <w:b/>
          <w:color w:val="000000" w:themeColor="text1"/>
          <w:sz w:val="28"/>
          <w:szCs w:val="28"/>
        </w:rPr>
        <w:t>。</w:t>
      </w:r>
    </w:p>
    <w:p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4、乡镇绿化：（1</w:t>
      </w:r>
      <w:r>
        <w:rPr>
          <w:rFonts w:asciiTheme="minorEastAsia" w:hAnsiTheme="minorEastAsia"/>
          <w:color w:val="000000" w:themeColor="text1"/>
          <w:sz w:val="28"/>
          <w:szCs w:val="28"/>
        </w:rPr>
        <w:t>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面积</w:t>
      </w:r>
      <w:r>
        <w:rPr>
          <w:rFonts w:asciiTheme="minorEastAsia" w:hAnsiTheme="minorEastAsia"/>
          <w:color w:val="000000" w:themeColor="text1"/>
          <w:sz w:val="28"/>
          <w:szCs w:val="28"/>
        </w:rPr>
        <w:t>规划：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规划总</w:t>
      </w:r>
      <w:r>
        <w:rPr>
          <w:rFonts w:asciiTheme="minorEastAsia" w:hAnsiTheme="minorEastAsia"/>
          <w:color w:val="000000" w:themeColor="text1"/>
          <w:sz w:val="28"/>
          <w:szCs w:val="28"/>
        </w:rPr>
        <w:t>面积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520公顷，</w:t>
      </w:r>
      <w:r>
        <w:rPr>
          <w:rFonts w:asciiTheme="minorEastAsia" w:hAnsiTheme="minorEastAsia"/>
          <w:color w:val="000000" w:themeColor="text1"/>
          <w:sz w:val="28"/>
          <w:szCs w:val="28"/>
        </w:rPr>
        <w:t>根据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各</w:t>
      </w:r>
      <w:r>
        <w:rPr>
          <w:rFonts w:asciiTheme="minorEastAsia" w:hAnsiTheme="minorEastAsia"/>
          <w:color w:val="000000" w:themeColor="text1"/>
          <w:sz w:val="28"/>
          <w:szCs w:val="28"/>
        </w:rPr>
        <w:t>县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的乡</w:t>
      </w:r>
      <w:r>
        <w:rPr>
          <w:rFonts w:asciiTheme="minorEastAsia" w:hAnsiTheme="minorEastAsia"/>
          <w:color w:val="000000" w:themeColor="text1"/>
          <w:sz w:val="28"/>
          <w:szCs w:val="28"/>
        </w:rPr>
        <w:t>镇数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比例</w:t>
      </w:r>
      <w:r>
        <w:rPr>
          <w:rFonts w:asciiTheme="minorEastAsia" w:hAnsiTheme="minorEastAsia"/>
          <w:color w:val="000000" w:themeColor="text1"/>
          <w:sz w:val="28"/>
          <w:szCs w:val="28"/>
        </w:rPr>
        <w:t>进行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面</w:t>
      </w:r>
      <w:r>
        <w:rPr>
          <w:rFonts w:asciiTheme="minorEastAsia" w:hAnsiTheme="minorEastAsia"/>
          <w:color w:val="000000" w:themeColor="text1"/>
          <w:sz w:val="28"/>
          <w:szCs w:val="28"/>
        </w:rPr>
        <w:t>积规划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  <w:r>
        <w:rPr>
          <w:rFonts w:hint="eastAsia"/>
          <w:color w:val="000000" w:themeColor="text1"/>
          <w:sz w:val="28"/>
          <w:szCs w:val="28"/>
        </w:rPr>
        <w:t>前</w:t>
      </w:r>
      <w:r>
        <w:rPr>
          <w:color w:val="000000" w:themeColor="text1"/>
          <w:sz w:val="28"/>
          <w:szCs w:val="28"/>
        </w:rPr>
        <w:t>期面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按</w:t>
      </w:r>
      <w:r>
        <w:rPr>
          <w:rFonts w:hint="eastAsia"/>
          <w:color w:val="000000" w:themeColor="text1"/>
          <w:sz w:val="28"/>
          <w:szCs w:val="28"/>
        </w:rPr>
        <w:t>55</w:t>
      </w:r>
      <w:r>
        <w:rPr>
          <w:color w:val="000000" w:themeColor="text1"/>
          <w:sz w:val="28"/>
          <w:szCs w:val="28"/>
        </w:rPr>
        <w:t>%，后期按</w:t>
      </w:r>
      <w:r>
        <w:rPr>
          <w:rFonts w:hint="eastAsia"/>
          <w:color w:val="000000" w:themeColor="text1"/>
          <w:sz w:val="28"/>
          <w:szCs w:val="28"/>
        </w:rPr>
        <w:t>45</w:t>
      </w:r>
      <w:r>
        <w:rPr>
          <w:color w:val="000000" w:themeColor="text1"/>
          <w:sz w:val="28"/>
          <w:szCs w:val="28"/>
        </w:rPr>
        <w:t>%规划</w:t>
      </w:r>
      <w:r>
        <w:rPr>
          <w:b/>
          <w:color w:val="000000" w:themeColor="text1"/>
          <w:sz w:val="28"/>
          <w:szCs w:val="28"/>
        </w:rPr>
        <w:t>。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（2</w:t>
      </w:r>
      <w:r>
        <w:rPr>
          <w:rFonts w:asciiTheme="minorEastAsia" w:hAnsiTheme="minorEastAsia"/>
          <w:color w:val="000000" w:themeColor="text1"/>
          <w:sz w:val="28"/>
          <w:szCs w:val="28"/>
        </w:rPr>
        <w:t>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株</w:t>
      </w:r>
      <w:r>
        <w:rPr>
          <w:rFonts w:asciiTheme="minorEastAsia" w:hAnsiTheme="minorEastAsia"/>
          <w:color w:val="000000" w:themeColor="text1"/>
          <w:sz w:val="28"/>
          <w:szCs w:val="28"/>
        </w:rPr>
        <w:t>数：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每亩按110株</w:t>
      </w:r>
      <w:r>
        <w:rPr>
          <w:rFonts w:asciiTheme="minorEastAsia" w:hAnsiTheme="minorEastAsia"/>
          <w:color w:val="000000" w:themeColor="text1"/>
          <w:sz w:val="28"/>
          <w:szCs w:val="28"/>
        </w:rPr>
        <w:t>计算。</w:t>
      </w:r>
    </w:p>
    <w:p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5、村庄绿化：（1</w:t>
      </w:r>
      <w:r>
        <w:rPr>
          <w:rFonts w:asciiTheme="minorEastAsia" w:hAnsiTheme="minorEastAsia"/>
          <w:color w:val="000000" w:themeColor="text1"/>
          <w:sz w:val="28"/>
          <w:szCs w:val="28"/>
        </w:rPr>
        <w:t>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面积</w:t>
      </w:r>
      <w:r>
        <w:rPr>
          <w:rFonts w:asciiTheme="minorEastAsia" w:hAnsiTheme="minorEastAsia"/>
          <w:color w:val="000000" w:themeColor="text1"/>
          <w:sz w:val="28"/>
          <w:szCs w:val="28"/>
        </w:rPr>
        <w:t>规划：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规划总</w:t>
      </w:r>
      <w:r>
        <w:rPr>
          <w:rFonts w:asciiTheme="minorEastAsia" w:hAnsiTheme="minorEastAsia"/>
          <w:color w:val="000000" w:themeColor="text1"/>
          <w:sz w:val="28"/>
          <w:szCs w:val="28"/>
        </w:rPr>
        <w:t>面积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832公顷，</w:t>
      </w:r>
      <w:r>
        <w:rPr>
          <w:rFonts w:asciiTheme="minorEastAsia" w:hAnsiTheme="minorEastAsia"/>
          <w:color w:val="000000" w:themeColor="text1"/>
          <w:sz w:val="28"/>
          <w:szCs w:val="28"/>
        </w:rPr>
        <w:t>根据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各</w:t>
      </w:r>
      <w:r>
        <w:rPr>
          <w:rFonts w:asciiTheme="minorEastAsia" w:hAnsiTheme="minorEastAsia"/>
          <w:color w:val="000000" w:themeColor="text1"/>
          <w:sz w:val="28"/>
          <w:szCs w:val="28"/>
        </w:rPr>
        <w:t>县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的乡</w:t>
      </w:r>
      <w:r>
        <w:rPr>
          <w:rFonts w:asciiTheme="minorEastAsia" w:hAnsiTheme="minorEastAsia"/>
          <w:color w:val="000000" w:themeColor="text1"/>
          <w:sz w:val="28"/>
          <w:szCs w:val="28"/>
        </w:rPr>
        <w:t>镇数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比例</w:t>
      </w:r>
      <w:r>
        <w:rPr>
          <w:rFonts w:asciiTheme="minorEastAsia" w:hAnsiTheme="minorEastAsia"/>
          <w:color w:val="000000" w:themeColor="text1"/>
          <w:sz w:val="28"/>
          <w:szCs w:val="28"/>
        </w:rPr>
        <w:t>进行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面</w:t>
      </w:r>
      <w:r>
        <w:rPr>
          <w:rFonts w:asciiTheme="minorEastAsia" w:hAnsiTheme="minorEastAsia"/>
          <w:color w:val="000000" w:themeColor="text1"/>
          <w:sz w:val="28"/>
          <w:szCs w:val="28"/>
        </w:rPr>
        <w:t>积规划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  <w:r>
        <w:rPr>
          <w:rFonts w:hint="eastAsia"/>
          <w:color w:val="000000" w:themeColor="text1"/>
          <w:sz w:val="28"/>
          <w:szCs w:val="28"/>
        </w:rPr>
        <w:t>前</w:t>
      </w:r>
      <w:r>
        <w:rPr>
          <w:color w:val="000000" w:themeColor="text1"/>
          <w:sz w:val="28"/>
          <w:szCs w:val="28"/>
        </w:rPr>
        <w:t>期面</w:t>
      </w:r>
      <w:r>
        <w:rPr>
          <w:rFonts w:hint="eastAsia"/>
          <w:color w:val="000000" w:themeColor="text1"/>
          <w:sz w:val="28"/>
          <w:szCs w:val="28"/>
        </w:rPr>
        <w:t>积</w:t>
      </w:r>
      <w:r>
        <w:rPr>
          <w:color w:val="000000" w:themeColor="text1"/>
          <w:sz w:val="28"/>
          <w:szCs w:val="28"/>
        </w:rPr>
        <w:t>按</w:t>
      </w:r>
      <w:r>
        <w:rPr>
          <w:rFonts w:hint="eastAsia"/>
          <w:color w:val="000000" w:themeColor="text1"/>
          <w:sz w:val="28"/>
          <w:szCs w:val="28"/>
        </w:rPr>
        <w:t>55</w:t>
      </w:r>
      <w:r>
        <w:rPr>
          <w:color w:val="000000" w:themeColor="text1"/>
          <w:sz w:val="28"/>
          <w:szCs w:val="28"/>
        </w:rPr>
        <w:t>%，后期按</w:t>
      </w:r>
      <w:r>
        <w:rPr>
          <w:rFonts w:hint="eastAsia"/>
          <w:color w:val="000000" w:themeColor="text1"/>
          <w:sz w:val="28"/>
          <w:szCs w:val="28"/>
        </w:rPr>
        <w:t>45</w:t>
      </w:r>
      <w:r>
        <w:rPr>
          <w:color w:val="000000" w:themeColor="text1"/>
          <w:sz w:val="28"/>
          <w:szCs w:val="28"/>
        </w:rPr>
        <w:t>%规划</w:t>
      </w:r>
      <w:r>
        <w:rPr>
          <w:b/>
          <w:color w:val="000000" w:themeColor="text1"/>
          <w:sz w:val="28"/>
          <w:szCs w:val="28"/>
        </w:rPr>
        <w:t>。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（2</w:t>
      </w:r>
      <w:r>
        <w:rPr>
          <w:rFonts w:asciiTheme="minorEastAsia" w:hAnsiTheme="minorEastAsia"/>
          <w:color w:val="000000" w:themeColor="text1"/>
          <w:sz w:val="28"/>
          <w:szCs w:val="28"/>
        </w:rPr>
        <w:t>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株</w:t>
      </w:r>
      <w:r>
        <w:rPr>
          <w:rFonts w:asciiTheme="minorEastAsia" w:hAnsiTheme="minorEastAsia"/>
          <w:color w:val="000000" w:themeColor="text1"/>
          <w:sz w:val="28"/>
          <w:szCs w:val="28"/>
        </w:rPr>
        <w:t>数：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每亩按110株</w:t>
      </w:r>
      <w:r>
        <w:rPr>
          <w:rFonts w:asciiTheme="minorEastAsia" w:hAnsiTheme="minorEastAsia"/>
          <w:color w:val="000000" w:themeColor="text1"/>
          <w:sz w:val="28"/>
          <w:szCs w:val="28"/>
        </w:rPr>
        <w:t>计算。</w:t>
      </w:r>
    </w:p>
    <w:p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6、封山育林：</w:t>
      </w:r>
      <w:r>
        <w:rPr>
          <w:rFonts w:asciiTheme="minorEastAsia" w:hAnsiTheme="minorEastAsia"/>
          <w:color w:val="000000" w:themeColor="text1"/>
          <w:sz w:val="28"/>
          <w:szCs w:val="28"/>
        </w:rPr>
        <w:t>根据附表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7中</w:t>
      </w:r>
      <w:r>
        <w:rPr>
          <w:rFonts w:hint="eastAsia"/>
          <w:color w:val="000000" w:themeColor="text1"/>
          <w:sz w:val="28"/>
          <w:szCs w:val="28"/>
        </w:rPr>
        <w:t>纵深防护林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封山育林面积进</w:t>
      </w:r>
      <w:r>
        <w:rPr>
          <w:rFonts w:asciiTheme="minorEastAsia" w:hAnsiTheme="minorEastAsia"/>
          <w:color w:val="000000" w:themeColor="text1"/>
          <w:sz w:val="28"/>
          <w:szCs w:val="28"/>
        </w:rPr>
        <w:t>行统计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</w:p>
    <w:p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7、低效防护林改造：</w:t>
      </w:r>
      <w:r>
        <w:rPr>
          <w:rFonts w:asciiTheme="minorEastAsia" w:hAnsiTheme="minorEastAsia"/>
          <w:color w:val="000000" w:themeColor="text1"/>
          <w:sz w:val="28"/>
          <w:szCs w:val="28"/>
        </w:rPr>
        <w:t>根据附表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7中</w:t>
      </w:r>
      <w:r>
        <w:rPr>
          <w:rFonts w:hint="eastAsia"/>
          <w:color w:val="000000" w:themeColor="text1"/>
          <w:sz w:val="28"/>
          <w:szCs w:val="28"/>
        </w:rPr>
        <w:t>纵深防护林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低效防护林改造面积进</w:t>
      </w:r>
      <w:r>
        <w:rPr>
          <w:rFonts w:asciiTheme="minorEastAsia" w:hAnsiTheme="minorEastAsia"/>
          <w:color w:val="000000" w:themeColor="text1"/>
          <w:sz w:val="28"/>
          <w:szCs w:val="28"/>
        </w:rPr>
        <w:t>行统计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</w:p>
    <w:p>
      <w:pPr>
        <w:ind w:firstLine="562" w:firstLineChars="200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  <w:lang w:eastAsia="zh-CN"/>
        </w:rPr>
        <w:t>八、</w:t>
      </w:r>
      <w:r>
        <w:rPr>
          <w:rFonts w:hint="eastAsia"/>
          <w:b/>
          <w:color w:val="000000" w:themeColor="text1"/>
          <w:sz w:val="28"/>
          <w:szCs w:val="28"/>
        </w:rPr>
        <w:t>附</w:t>
      </w:r>
      <w:r>
        <w:rPr>
          <w:b/>
          <w:color w:val="000000" w:themeColor="text1"/>
          <w:sz w:val="28"/>
          <w:szCs w:val="28"/>
        </w:rPr>
        <w:t>表</w:t>
      </w:r>
      <w:r>
        <w:rPr>
          <w:rFonts w:hint="eastAsia"/>
          <w:b/>
          <w:color w:val="000000" w:themeColor="text1"/>
          <w:sz w:val="28"/>
          <w:szCs w:val="28"/>
        </w:rPr>
        <w:t>9：</w:t>
      </w:r>
    </w:p>
    <w:p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困难立地基干林带人</w:t>
      </w:r>
      <w:r>
        <w:rPr>
          <w:rFonts w:asciiTheme="minorEastAsia" w:hAnsiTheme="minorEastAsia"/>
          <w:color w:val="000000" w:themeColor="text1"/>
          <w:sz w:val="28"/>
          <w:szCs w:val="28"/>
        </w:rPr>
        <w:t>工造林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为</w:t>
      </w:r>
      <w:r>
        <w:rPr>
          <w:rFonts w:asciiTheme="minorEastAsia" w:hAnsiTheme="minorEastAsia"/>
          <w:color w:val="000000" w:themeColor="text1"/>
          <w:sz w:val="28"/>
          <w:szCs w:val="28"/>
        </w:rPr>
        <w:t>：宁德市霞浦县、蕉城区，福州市的长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乐</w:t>
      </w:r>
      <w:r>
        <w:rPr>
          <w:rFonts w:asciiTheme="minorEastAsia" w:hAnsiTheme="minorEastAsia"/>
          <w:color w:val="000000" w:themeColor="text1"/>
          <w:sz w:val="28"/>
          <w:szCs w:val="28"/>
        </w:rPr>
        <w:t>区，莆田市的秀屿区，泉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州</w:t>
      </w:r>
      <w:r>
        <w:rPr>
          <w:rFonts w:asciiTheme="minorEastAsia" w:hAnsiTheme="minorEastAsia"/>
          <w:color w:val="000000" w:themeColor="text1"/>
          <w:sz w:val="28"/>
          <w:szCs w:val="28"/>
        </w:rPr>
        <w:t>市的泉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港</w:t>
      </w:r>
      <w:r>
        <w:rPr>
          <w:rFonts w:asciiTheme="minorEastAsia" w:hAnsiTheme="minorEastAsia"/>
          <w:color w:val="000000" w:themeColor="text1"/>
          <w:sz w:val="28"/>
          <w:szCs w:val="28"/>
        </w:rPr>
        <w:t>区、晋江市，漳州市的东山县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、</w:t>
      </w:r>
      <w:r>
        <w:rPr>
          <w:rFonts w:asciiTheme="minorEastAsia" w:hAnsiTheme="minorEastAsia"/>
          <w:color w:val="000000" w:themeColor="text1"/>
          <w:sz w:val="28"/>
          <w:szCs w:val="28"/>
        </w:rPr>
        <w:t>云霄县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（含</w:t>
      </w:r>
      <w:r>
        <w:rPr>
          <w:rFonts w:asciiTheme="minorEastAsia" w:hAnsiTheme="minorEastAsia"/>
          <w:color w:val="000000" w:themeColor="text1"/>
          <w:sz w:val="28"/>
          <w:szCs w:val="28"/>
        </w:rPr>
        <w:t>红树林造林）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</w:p>
    <w:p>
      <w:pPr>
        <w:ind w:firstLine="562" w:firstLineChars="200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  <w:lang w:eastAsia="zh-CN"/>
        </w:rPr>
        <w:t>九、</w:t>
      </w:r>
      <w:r>
        <w:rPr>
          <w:rFonts w:hint="eastAsia"/>
          <w:b/>
          <w:color w:val="000000" w:themeColor="text1"/>
          <w:sz w:val="28"/>
          <w:szCs w:val="28"/>
        </w:rPr>
        <w:t>附</w:t>
      </w:r>
      <w:r>
        <w:rPr>
          <w:b/>
          <w:color w:val="000000" w:themeColor="text1"/>
          <w:sz w:val="28"/>
          <w:szCs w:val="28"/>
        </w:rPr>
        <w:t>表10</w:t>
      </w:r>
      <w:r>
        <w:rPr>
          <w:rFonts w:hint="eastAsia"/>
          <w:b/>
          <w:color w:val="000000" w:themeColor="text1"/>
          <w:sz w:val="28"/>
          <w:szCs w:val="28"/>
        </w:rPr>
        <w:t>：</w:t>
      </w:r>
    </w:p>
    <w:p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基干林带区位内退塘（耕）造林为</w:t>
      </w:r>
      <w:r>
        <w:rPr>
          <w:rFonts w:asciiTheme="minorEastAsia" w:hAnsiTheme="minorEastAsia"/>
          <w:color w:val="000000" w:themeColor="text1"/>
          <w:sz w:val="28"/>
          <w:szCs w:val="28"/>
        </w:rPr>
        <w:t>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宁</w:t>
      </w:r>
      <w:r>
        <w:rPr>
          <w:rFonts w:asciiTheme="minorEastAsia" w:hAnsiTheme="minorEastAsia"/>
          <w:color w:val="000000" w:themeColor="text1"/>
          <w:sz w:val="28"/>
          <w:szCs w:val="28"/>
        </w:rPr>
        <w:t>德市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福</w:t>
      </w:r>
      <w:r>
        <w:rPr>
          <w:rFonts w:asciiTheme="minorEastAsia" w:hAnsiTheme="minorEastAsia"/>
          <w:color w:val="000000" w:themeColor="text1"/>
          <w:sz w:val="28"/>
          <w:szCs w:val="28"/>
        </w:rPr>
        <w:t>鼎市，福州市的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罗</w:t>
      </w:r>
      <w:r>
        <w:rPr>
          <w:rFonts w:asciiTheme="minorEastAsia" w:hAnsiTheme="minorEastAsia"/>
          <w:color w:val="000000" w:themeColor="text1"/>
          <w:sz w:val="28"/>
          <w:szCs w:val="28"/>
        </w:rPr>
        <w:t>源县、连江县、长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乐</w:t>
      </w:r>
      <w:r>
        <w:rPr>
          <w:rFonts w:asciiTheme="minorEastAsia" w:hAnsiTheme="minorEastAsia"/>
          <w:color w:val="000000" w:themeColor="text1"/>
          <w:sz w:val="28"/>
          <w:szCs w:val="28"/>
        </w:rPr>
        <w:t>区，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泉州市</w:t>
      </w:r>
      <w:r>
        <w:rPr>
          <w:rFonts w:asciiTheme="minorEastAsia" w:hAnsiTheme="minorEastAsia"/>
          <w:color w:val="000000" w:themeColor="text1"/>
          <w:sz w:val="28"/>
          <w:szCs w:val="28"/>
        </w:rPr>
        <w:t>的惠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安</w:t>
      </w:r>
      <w:r>
        <w:rPr>
          <w:rFonts w:asciiTheme="minorEastAsia" w:hAnsiTheme="minorEastAsia"/>
          <w:color w:val="000000" w:themeColor="text1"/>
          <w:sz w:val="28"/>
          <w:szCs w:val="28"/>
        </w:rPr>
        <w:t>，漳州市的东山县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、漳浦</w:t>
      </w:r>
      <w:r>
        <w:rPr>
          <w:rFonts w:asciiTheme="minorEastAsia" w:hAnsiTheme="minorEastAsia"/>
          <w:color w:val="000000" w:themeColor="text1"/>
          <w:sz w:val="28"/>
          <w:szCs w:val="28"/>
        </w:rPr>
        <w:t>县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、</w:t>
      </w:r>
      <w:r>
        <w:rPr>
          <w:rFonts w:asciiTheme="minorEastAsia" w:hAnsiTheme="minorEastAsia"/>
          <w:color w:val="000000" w:themeColor="text1"/>
          <w:sz w:val="28"/>
          <w:szCs w:val="28"/>
        </w:rPr>
        <w:t>云霄县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。每</w:t>
      </w:r>
      <w:r>
        <w:rPr>
          <w:rFonts w:asciiTheme="minorEastAsia" w:hAnsiTheme="minorEastAsia"/>
          <w:color w:val="000000" w:themeColor="text1"/>
          <w:sz w:val="28"/>
          <w:szCs w:val="28"/>
        </w:rPr>
        <w:t>个县10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公顷</w:t>
      </w:r>
      <w:r>
        <w:rPr>
          <w:rFonts w:asciiTheme="minorEastAsia" w:hAnsiTheme="minorEastAsia"/>
          <w:color w:val="000000" w:themeColor="text1"/>
          <w:sz w:val="28"/>
          <w:szCs w:val="28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 Light">
    <w:altName w:val="Calibri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3025348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35A8"/>
    <w:rsid w:val="000222C1"/>
    <w:rsid w:val="00043BCB"/>
    <w:rsid w:val="000768ED"/>
    <w:rsid w:val="0009004A"/>
    <w:rsid w:val="000A7D47"/>
    <w:rsid w:val="00107EB1"/>
    <w:rsid w:val="001131D6"/>
    <w:rsid w:val="001251EB"/>
    <w:rsid w:val="00154F79"/>
    <w:rsid w:val="00160CFE"/>
    <w:rsid w:val="00176750"/>
    <w:rsid w:val="00183F13"/>
    <w:rsid w:val="001A3BC5"/>
    <w:rsid w:val="001B5832"/>
    <w:rsid w:val="0022438C"/>
    <w:rsid w:val="002416FF"/>
    <w:rsid w:val="00292099"/>
    <w:rsid w:val="002E3594"/>
    <w:rsid w:val="002F125A"/>
    <w:rsid w:val="002F4A98"/>
    <w:rsid w:val="003041DF"/>
    <w:rsid w:val="003163CE"/>
    <w:rsid w:val="00316410"/>
    <w:rsid w:val="00321528"/>
    <w:rsid w:val="0033190A"/>
    <w:rsid w:val="0034047D"/>
    <w:rsid w:val="00386657"/>
    <w:rsid w:val="00392C7D"/>
    <w:rsid w:val="003974E4"/>
    <w:rsid w:val="003A0B50"/>
    <w:rsid w:val="003D15E8"/>
    <w:rsid w:val="003D5DAF"/>
    <w:rsid w:val="003F6C9F"/>
    <w:rsid w:val="00403DDF"/>
    <w:rsid w:val="00407E1D"/>
    <w:rsid w:val="00411D23"/>
    <w:rsid w:val="0041610B"/>
    <w:rsid w:val="004234D2"/>
    <w:rsid w:val="004520F0"/>
    <w:rsid w:val="00470E0D"/>
    <w:rsid w:val="00486F34"/>
    <w:rsid w:val="004A02FA"/>
    <w:rsid w:val="004A284F"/>
    <w:rsid w:val="004C2041"/>
    <w:rsid w:val="004F0D24"/>
    <w:rsid w:val="004F6063"/>
    <w:rsid w:val="00515488"/>
    <w:rsid w:val="00527470"/>
    <w:rsid w:val="005360D6"/>
    <w:rsid w:val="00546981"/>
    <w:rsid w:val="0057242E"/>
    <w:rsid w:val="005A3B0D"/>
    <w:rsid w:val="0062182A"/>
    <w:rsid w:val="00654FEC"/>
    <w:rsid w:val="006615D9"/>
    <w:rsid w:val="006705EB"/>
    <w:rsid w:val="00675EB5"/>
    <w:rsid w:val="00683BB9"/>
    <w:rsid w:val="006A4299"/>
    <w:rsid w:val="006B676C"/>
    <w:rsid w:val="006D019A"/>
    <w:rsid w:val="006E14C2"/>
    <w:rsid w:val="006E72F1"/>
    <w:rsid w:val="00701747"/>
    <w:rsid w:val="007100F6"/>
    <w:rsid w:val="00714AF4"/>
    <w:rsid w:val="00733729"/>
    <w:rsid w:val="00735AD3"/>
    <w:rsid w:val="0074741A"/>
    <w:rsid w:val="00751DDF"/>
    <w:rsid w:val="00796172"/>
    <w:rsid w:val="007C4548"/>
    <w:rsid w:val="00842DCD"/>
    <w:rsid w:val="0084718F"/>
    <w:rsid w:val="008C30C2"/>
    <w:rsid w:val="008D065A"/>
    <w:rsid w:val="008F2F27"/>
    <w:rsid w:val="008F7B12"/>
    <w:rsid w:val="00915E37"/>
    <w:rsid w:val="00932ED9"/>
    <w:rsid w:val="009558BB"/>
    <w:rsid w:val="00960283"/>
    <w:rsid w:val="00985DC7"/>
    <w:rsid w:val="009925FC"/>
    <w:rsid w:val="009B35A8"/>
    <w:rsid w:val="009B643F"/>
    <w:rsid w:val="009C2081"/>
    <w:rsid w:val="009D0DC3"/>
    <w:rsid w:val="009D227C"/>
    <w:rsid w:val="009D2627"/>
    <w:rsid w:val="009D6E80"/>
    <w:rsid w:val="009F2B3C"/>
    <w:rsid w:val="00A054B0"/>
    <w:rsid w:val="00A07797"/>
    <w:rsid w:val="00A1130C"/>
    <w:rsid w:val="00A25102"/>
    <w:rsid w:val="00A60A0D"/>
    <w:rsid w:val="00A65393"/>
    <w:rsid w:val="00A73EDC"/>
    <w:rsid w:val="00A90715"/>
    <w:rsid w:val="00A91596"/>
    <w:rsid w:val="00AA0351"/>
    <w:rsid w:val="00AB463F"/>
    <w:rsid w:val="00AF21E9"/>
    <w:rsid w:val="00B2639B"/>
    <w:rsid w:val="00B567ED"/>
    <w:rsid w:val="00B75CEF"/>
    <w:rsid w:val="00B835AD"/>
    <w:rsid w:val="00B8730B"/>
    <w:rsid w:val="00BA4364"/>
    <w:rsid w:val="00BC352D"/>
    <w:rsid w:val="00BC7A11"/>
    <w:rsid w:val="00BD3283"/>
    <w:rsid w:val="00C816DC"/>
    <w:rsid w:val="00C8348B"/>
    <w:rsid w:val="00CA3525"/>
    <w:rsid w:val="00CC7DB9"/>
    <w:rsid w:val="00CE49C2"/>
    <w:rsid w:val="00CE56D5"/>
    <w:rsid w:val="00D317B9"/>
    <w:rsid w:val="00D33E99"/>
    <w:rsid w:val="00D4524D"/>
    <w:rsid w:val="00D7560E"/>
    <w:rsid w:val="00D75936"/>
    <w:rsid w:val="00D81BBE"/>
    <w:rsid w:val="00D959AA"/>
    <w:rsid w:val="00E1144A"/>
    <w:rsid w:val="00E17B5A"/>
    <w:rsid w:val="00E50E56"/>
    <w:rsid w:val="00ED2F70"/>
    <w:rsid w:val="00ED3A62"/>
    <w:rsid w:val="00F0402C"/>
    <w:rsid w:val="00F07C46"/>
    <w:rsid w:val="00F16400"/>
    <w:rsid w:val="00F33A15"/>
    <w:rsid w:val="00FA38CA"/>
    <w:rsid w:val="00FD1EA1"/>
    <w:rsid w:val="00FF2881"/>
    <w:rsid w:val="00FF46C3"/>
    <w:rsid w:val="00FF579D"/>
    <w:rsid w:val="1E3D0982"/>
    <w:rsid w:val="67E8349E"/>
    <w:rsid w:val="741E16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11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AFA179-CDA8-4FE8-AAB2-23116C19F2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420</Words>
  <Characters>2394</Characters>
  <Lines>19</Lines>
  <Paragraphs>5</Paragraphs>
  <TotalTime>0</TotalTime>
  <ScaleCrop>false</ScaleCrop>
  <LinksUpToDate>false</LinksUpToDate>
  <CharactersWithSpaces>2809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2018-07-26T09:53:00Z</dcterms:created>
  <dc:creator>lenovo</dc:creator>
  <cp:lastModifiedBy>Administrator</cp:lastModifiedBy>
  <cp:lastPrinted>2018-08-01T07:05:00Z</cp:lastPrinted>
  <dcterms:modified xsi:type="dcterms:W3CDTF">2018-10-11T10:34:24Z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